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56" w:rsidRPr="00B25B56" w:rsidRDefault="00B25B56" w:rsidP="00B25B56">
      <w:pPr>
        <w:spacing w:after="0" w:line="240" w:lineRule="auto"/>
        <w:jc w:val="right"/>
        <w:rPr>
          <w:rFonts w:ascii="Arial" w:hAnsi="Arial" w:cs="Arial"/>
          <w:i/>
        </w:rPr>
      </w:pPr>
      <w:r w:rsidRPr="00B25B56">
        <w:rPr>
          <w:rFonts w:ascii="Arial" w:hAnsi="Arial" w:cs="Arial"/>
          <w:i/>
        </w:rPr>
        <w:t xml:space="preserve">Załącznik nr </w:t>
      </w:r>
      <w:r w:rsidR="008A554B">
        <w:rPr>
          <w:rFonts w:ascii="Arial" w:hAnsi="Arial" w:cs="Arial"/>
          <w:i/>
        </w:rPr>
        <w:t>2 do zapytania ofertowego</w:t>
      </w:r>
    </w:p>
    <w:p w:rsidR="00F42630" w:rsidRPr="00B25B56" w:rsidRDefault="00F42630" w:rsidP="00B25B56">
      <w:pPr>
        <w:spacing w:after="0" w:line="240" w:lineRule="auto"/>
        <w:jc w:val="right"/>
        <w:rPr>
          <w:rFonts w:ascii="Arial" w:hAnsi="Arial" w:cs="Arial"/>
          <w:i/>
        </w:rPr>
      </w:pPr>
    </w:p>
    <w:p w:rsidR="00B25B56" w:rsidRPr="00B25B56" w:rsidRDefault="00B25B56" w:rsidP="00B25B56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B25B56" w:rsidRDefault="00F42630" w:rsidP="00B25B56">
      <w:pPr>
        <w:spacing w:after="0"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472725">
        <w:rPr>
          <w:rFonts w:ascii="Arial" w:hAnsi="Arial" w:cs="Arial"/>
          <w:b/>
          <w:spacing w:val="30"/>
          <w:sz w:val="24"/>
          <w:szCs w:val="24"/>
        </w:rPr>
        <w:t>Szczegółowy opis przedmiotu zamówienia</w:t>
      </w:r>
      <w:r w:rsidR="00BE4F1E">
        <w:rPr>
          <w:rFonts w:ascii="Arial" w:hAnsi="Arial" w:cs="Arial"/>
          <w:b/>
          <w:spacing w:val="30"/>
          <w:sz w:val="24"/>
          <w:szCs w:val="24"/>
        </w:rPr>
        <w:t>(OPZ)</w:t>
      </w:r>
    </w:p>
    <w:p w:rsidR="00725BAB" w:rsidRDefault="00725BAB" w:rsidP="00B25B56">
      <w:pPr>
        <w:spacing w:after="0"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</w:p>
    <w:p w:rsidR="00725BAB" w:rsidRDefault="00725BAB" w:rsidP="00B25B56">
      <w:pPr>
        <w:spacing w:after="0" w:line="240" w:lineRule="auto"/>
        <w:jc w:val="center"/>
        <w:rPr>
          <w:rFonts w:ascii="Arial" w:hAnsi="Arial" w:cs="Arial"/>
          <w:b/>
          <w:spacing w:val="30"/>
          <w:sz w:val="24"/>
          <w:szCs w:val="24"/>
        </w:rPr>
      </w:pP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BE4F1E">
        <w:rPr>
          <w:rFonts w:ascii="Arial" w:hAnsi="Arial" w:cs="Arial"/>
          <w:b/>
          <w:bCs/>
        </w:rPr>
        <w:t xml:space="preserve">Przedmiotem </w:t>
      </w:r>
      <w:r w:rsidR="00BE4F1E" w:rsidRPr="00BE4F1E">
        <w:rPr>
          <w:rFonts w:ascii="Arial" w:hAnsi="Arial" w:cs="Arial"/>
          <w:b/>
          <w:bCs/>
        </w:rPr>
        <w:t>z</w:t>
      </w:r>
      <w:r w:rsidRPr="00BE4F1E">
        <w:rPr>
          <w:rFonts w:ascii="Arial" w:hAnsi="Arial" w:cs="Arial"/>
          <w:b/>
          <w:bCs/>
        </w:rPr>
        <w:t xml:space="preserve">amówienia jest usługa </w:t>
      </w:r>
      <w:r w:rsidR="00BA2838">
        <w:rPr>
          <w:rFonts w:ascii="Arial" w:hAnsi="Arial" w:cs="Arial"/>
          <w:b/>
          <w:bCs/>
        </w:rPr>
        <w:t>-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725BAB" w:rsidRPr="00BE4F1E" w:rsidRDefault="00D22704" w:rsidP="00725BAB">
      <w:pPr>
        <w:pStyle w:val="Akapitzlist1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25BAB" w:rsidRPr="00BE4F1E">
        <w:rPr>
          <w:rFonts w:ascii="Arial" w:hAnsi="Arial" w:cs="Arial"/>
          <w:b/>
          <w:bCs/>
        </w:rPr>
        <w:t>. Konserwacja i utrzymani</w:t>
      </w:r>
      <w:r w:rsidR="00263D4E">
        <w:rPr>
          <w:rFonts w:ascii="Arial" w:hAnsi="Arial" w:cs="Arial"/>
          <w:b/>
          <w:bCs/>
        </w:rPr>
        <w:t>e</w:t>
      </w:r>
      <w:r w:rsidR="00725BAB" w:rsidRPr="00BE4F1E">
        <w:rPr>
          <w:rFonts w:ascii="Arial" w:hAnsi="Arial" w:cs="Arial"/>
          <w:b/>
          <w:bCs/>
        </w:rPr>
        <w:t xml:space="preserve"> w stałej sprawności eksploatacyjnej systemów alarmowych  </w:t>
      </w:r>
      <w:r w:rsidR="00263D4E">
        <w:rPr>
          <w:rFonts w:ascii="Arial" w:hAnsi="Arial" w:cs="Arial"/>
          <w:b/>
          <w:bCs/>
        </w:rPr>
        <w:br/>
      </w:r>
      <w:r w:rsidR="00725BAB" w:rsidRPr="00BE4F1E">
        <w:rPr>
          <w:rFonts w:ascii="Arial" w:hAnsi="Arial" w:cs="Arial"/>
          <w:b/>
          <w:bCs/>
        </w:rPr>
        <w:t>w obiektach Zespołu Świętokrzyskich</w:t>
      </w:r>
      <w:r w:rsidR="00BE4F1E">
        <w:rPr>
          <w:rFonts w:ascii="Arial" w:hAnsi="Arial" w:cs="Arial"/>
          <w:b/>
          <w:bCs/>
        </w:rPr>
        <w:t xml:space="preserve"> </w:t>
      </w:r>
      <w:r w:rsidR="00725BAB" w:rsidRPr="00BE4F1E">
        <w:rPr>
          <w:rFonts w:ascii="Arial" w:hAnsi="Arial" w:cs="Arial"/>
          <w:b/>
          <w:bCs/>
        </w:rPr>
        <w:t>i Nadnidziańskich Parków Krajobrazowych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BE4F1E">
        <w:rPr>
          <w:rFonts w:ascii="Arial" w:hAnsi="Arial" w:cs="Arial"/>
          <w:b/>
          <w:bCs/>
        </w:rPr>
        <w:t>Kody CPV:</w:t>
      </w:r>
    </w:p>
    <w:p w:rsidR="00D15A83" w:rsidRDefault="00D15A83" w:rsidP="00D15A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15A83" w:rsidRPr="00D15A83" w:rsidRDefault="001769B5" w:rsidP="00D15A83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5" w:history="1">
        <w:r w:rsidR="00D15A83" w:rsidRPr="00D15A83">
          <w:rPr>
            <w:rFonts w:ascii="Arial" w:eastAsia="Times New Roman" w:hAnsi="Arial" w:cs="Arial"/>
            <w:lang w:eastAsia="pl-PL"/>
          </w:rPr>
          <w:t>50000000-5</w:t>
        </w:r>
      </w:hyperlink>
      <w:r w:rsidR="00D15A83" w:rsidRPr="00D15A83">
        <w:rPr>
          <w:rFonts w:ascii="Arial" w:eastAsia="Times New Roman" w:hAnsi="Arial" w:cs="Arial"/>
          <w:lang w:eastAsia="pl-PL"/>
        </w:rPr>
        <w:t xml:space="preserve"> Usługi naprawcze i konserwacyjne </w:t>
      </w:r>
    </w:p>
    <w:p w:rsidR="00D15A83" w:rsidRPr="00D15A83" w:rsidRDefault="00D15A83" w:rsidP="00D15A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5BAB" w:rsidRPr="00BE4F1E" w:rsidRDefault="00725BAB" w:rsidP="00D15A83">
      <w:pPr>
        <w:pStyle w:val="Akapitzlist1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 </w:t>
      </w:r>
    </w:p>
    <w:p w:rsidR="00725BAB" w:rsidRPr="00BE4F1E" w:rsidRDefault="00725BAB" w:rsidP="00725BAB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Utrzymanie urządzeń objętych konserwacją w należytym stanie technicznym.</w:t>
      </w:r>
    </w:p>
    <w:p w:rsidR="00725BAB" w:rsidRPr="00BE4F1E" w:rsidRDefault="00725BAB" w:rsidP="00725BAB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Termin wykonania zamówienia </w:t>
      </w:r>
    </w:p>
    <w:p w:rsidR="00725BAB" w:rsidRPr="00BE4F1E" w:rsidRDefault="00725BAB" w:rsidP="00725BAB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Przedmiot zamówienia realizowany będzie przez Wykonawcę w terminie od </w:t>
      </w:r>
      <w:r w:rsidR="00011416">
        <w:rPr>
          <w:rFonts w:ascii="Arial" w:hAnsi="Arial" w:cs="Arial"/>
        </w:rPr>
        <w:t>1</w:t>
      </w:r>
      <w:r w:rsidRPr="00BE4F1E">
        <w:rPr>
          <w:rFonts w:ascii="Arial" w:hAnsi="Arial" w:cs="Arial"/>
        </w:rPr>
        <w:t xml:space="preserve"> stycznia 2022 r. do 31 grudnia 2022 r.</w:t>
      </w:r>
    </w:p>
    <w:p w:rsidR="00725BAB" w:rsidRPr="00BE4F1E" w:rsidRDefault="00725BAB" w:rsidP="00725BAB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Informacja dotycząca obiektów objętych przedmiotem zamówienia.</w:t>
      </w:r>
    </w:p>
    <w:p w:rsidR="00725BAB" w:rsidRPr="00D41AE3" w:rsidRDefault="00725BAB" w:rsidP="003062A6">
      <w:pPr>
        <w:pStyle w:val="Akapitzlist"/>
        <w:widowControl w:val="0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D41AE3">
        <w:rPr>
          <w:rFonts w:ascii="Arial" w:hAnsi="Arial" w:cs="Arial"/>
          <w:color w:val="000000" w:themeColor="text1"/>
        </w:rPr>
        <w:t>Kielce (siedziba główna Parków): 1 budynek</w:t>
      </w:r>
      <w:r w:rsidR="00291724" w:rsidRPr="00D41AE3">
        <w:rPr>
          <w:rFonts w:ascii="Arial" w:hAnsi="Arial" w:cs="Arial"/>
          <w:color w:val="000000" w:themeColor="text1"/>
        </w:rPr>
        <w:t>,</w:t>
      </w:r>
    </w:p>
    <w:p w:rsidR="00291724" w:rsidRDefault="00725BAB" w:rsidP="003062A6">
      <w:pPr>
        <w:pStyle w:val="Akapitzlist"/>
        <w:widowControl w:val="0"/>
        <w:numPr>
          <w:ilvl w:val="0"/>
          <w:numId w:val="11"/>
        </w:numPr>
        <w:spacing w:after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D41AE3">
        <w:rPr>
          <w:rFonts w:ascii="Arial" w:hAnsi="Arial" w:cs="Arial"/>
          <w:color w:val="000000" w:themeColor="text1"/>
        </w:rPr>
        <w:t>Niwy</w:t>
      </w:r>
      <w:r w:rsidRPr="00BE4F1E">
        <w:rPr>
          <w:rFonts w:ascii="Arial" w:hAnsi="Arial" w:cs="Arial"/>
          <w:color w:val="000000" w:themeColor="text1"/>
        </w:rPr>
        <w:t xml:space="preserve"> (obiekt edukacyjny): 1 budynek edukacyjny</w:t>
      </w:r>
      <w:r w:rsidR="00291724">
        <w:rPr>
          <w:rFonts w:ascii="Arial" w:hAnsi="Arial" w:cs="Arial"/>
          <w:color w:val="000000" w:themeColor="text1"/>
        </w:rPr>
        <w:t>,</w:t>
      </w:r>
    </w:p>
    <w:p w:rsidR="00F808A6" w:rsidRPr="0072244B" w:rsidRDefault="00F808A6" w:rsidP="00F808A6">
      <w:pPr>
        <w:pStyle w:val="Akapitzlist"/>
        <w:widowControl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291724" w:rsidRPr="005157EB">
        <w:rPr>
          <w:rFonts w:ascii="Arial" w:hAnsi="Arial" w:cs="Arial"/>
          <w:color w:val="000000" w:themeColor="text1"/>
        </w:rPr>
        <w:t>Krzyżanowice Średnie 14, 28-400 Pińczów</w:t>
      </w:r>
      <w:r>
        <w:rPr>
          <w:rFonts w:ascii="Arial" w:hAnsi="Arial" w:cs="Arial"/>
          <w:color w:val="000000" w:themeColor="text1"/>
        </w:rPr>
        <w:t xml:space="preserve"> </w:t>
      </w:r>
      <w:r w:rsidRPr="0072244B">
        <w:rPr>
          <w:rFonts w:ascii="Arial" w:hAnsi="Arial" w:cs="Arial"/>
          <w:color w:val="000000" w:themeColor="text1"/>
        </w:rPr>
        <w:t xml:space="preserve">(siedziba Parków na </w:t>
      </w:r>
      <w:proofErr w:type="spellStart"/>
      <w:r w:rsidRPr="0072244B">
        <w:rPr>
          <w:rFonts w:ascii="Arial" w:hAnsi="Arial" w:cs="Arial"/>
          <w:color w:val="000000" w:themeColor="text1"/>
        </w:rPr>
        <w:t>Ponidziu</w:t>
      </w:r>
      <w:proofErr w:type="spellEnd"/>
      <w:r w:rsidRPr="0072244B">
        <w:rPr>
          <w:rFonts w:ascii="Arial" w:hAnsi="Arial" w:cs="Arial"/>
          <w:color w:val="000000" w:themeColor="text1"/>
        </w:rPr>
        <w:t>): 1 budynek administracyjno-edukacyjny, 1 hala garażowa.</w:t>
      </w:r>
    </w:p>
    <w:p w:rsidR="00725BAB" w:rsidRPr="00BE4F1E" w:rsidRDefault="00725BAB" w:rsidP="00725BAB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Usługi konserwacyjne i przeglądy okresowe urządzeń objętych konserwacją</w:t>
      </w:r>
    </w:p>
    <w:p w:rsidR="00725BAB" w:rsidRPr="00BE4F1E" w:rsidRDefault="00725BAB" w:rsidP="00725BAB">
      <w:pPr>
        <w:pStyle w:val="Akapitzlist1"/>
        <w:spacing w:after="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"/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4.1. W zakres utrzymywania w pełnej sprawności systemu alarmowego zainstalowanego </w:t>
      </w:r>
      <w:r w:rsidRPr="00BE4F1E">
        <w:rPr>
          <w:rFonts w:ascii="Arial" w:hAnsi="Arial" w:cs="Arial"/>
        </w:rPr>
        <w:br/>
        <w:t xml:space="preserve"> w Zespole Świętokrzyskich i Nadnidziańskich Parków Krajobrazowych wchodzi:</w:t>
      </w:r>
    </w:p>
    <w:p w:rsidR="00725BAB" w:rsidRPr="00BE4F1E" w:rsidRDefault="00725BAB" w:rsidP="00725BAB">
      <w:pPr>
        <w:numPr>
          <w:ilvl w:val="0"/>
          <w:numId w:val="6"/>
        </w:numPr>
        <w:spacing w:after="0" w:line="276" w:lineRule="auto"/>
        <w:ind w:left="1134" w:hanging="566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dokonywanie min. 1 raz na kwartał przeglądów i konserwacji systemu alarmowego, w szczególności poprzez: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</w:rPr>
        <w:t xml:space="preserve">sprawdzanie prawidłowego działania </w:t>
      </w:r>
      <w:r w:rsidRPr="00BE4F1E">
        <w:rPr>
          <w:rFonts w:ascii="Arial" w:hAnsi="Arial" w:cs="Arial"/>
          <w:color w:val="000000" w:themeColor="text1"/>
        </w:rPr>
        <w:t>instalacji alarmowej i p.poż.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sprawdzanie prawidłowej pracy zasilania systemów,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sprawdzanie poprawności działania wszystkich urządzeń i instalacji składających się na w/w systemy,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sprawdzanie poprawności działania urządzeń transmisji alarmu i przekazywania </w:t>
      </w:r>
      <w:r w:rsidRPr="00BE4F1E">
        <w:rPr>
          <w:rFonts w:ascii="Arial" w:hAnsi="Arial" w:cs="Arial"/>
        </w:rPr>
        <w:br/>
        <w:t>do Centrum Operacyjnego,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sprawdzanie, czy systemy są w stanie całkowitej gotowości do pracy,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sprawdzenie rozmieszczenia oraz zamocowanie całego wyposażenia i urządzeń </w:t>
      </w:r>
      <w:r w:rsidR="0091014D">
        <w:rPr>
          <w:rFonts w:ascii="Arial" w:hAnsi="Arial" w:cs="Arial"/>
        </w:rPr>
        <w:br/>
      </w:r>
      <w:r w:rsidRPr="00BE4F1E">
        <w:rPr>
          <w:rFonts w:ascii="Arial" w:hAnsi="Arial" w:cs="Arial"/>
        </w:rPr>
        <w:t>na podstawie dokumentacji technicznej</w:t>
      </w:r>
      <w:r w:rsidR="00263D4E">
        <w:rPr>
          <w:rFonts w:ascii="Arial" w:hAnsi="Arial" w:cs="Arial"/>
        </w:rPr>
        <w:t xml:space="preserve"> (wykaz centrali, czujek i ich usytuowanie)</w:t>
      </w:r>
      <w:r w:rsidRPr="00BE4F1E">
        <w:rPr>
          <w:rFonts w:ascii="Arial" w:hAnsi="Arial" w:cs="Arial"/>
        </w:rPr>
        <w:t>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>dokonanie oględzin pod kątem stwierdzenia prób sabotażu systemu,</w:t>
      </w:r>
    </w:p>
    <w:p w:rsidR="00725BAB" w:rsidRPr="00BE4F1E" w:rsidRDefault="00725BAB" w:rsidP="00725BAB">
      <w:pPr>
        <w:numPr>
          <w:ilvl w:val="0"/>
          <w:numId w:val="7"/>
        </w:numPr>
        <w:spacing w:after="0" w:line="276" w:lineRule="auto"/>
        <w:ind w:left="1134" w:hanging="284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>sprawdzenie działania powiadomienia o alarmie poza obiekt chroniony;</w:t>
      </w:r>
    </w:p>
    <w:p w:rsidR="00725BAB" w:rsidRPr="00BE4F1E" w:rsidRDefault="00725BAB" w:rsidP="00725BAB">
      <w:pPr>
        <w:widowControl w:val="0"/>
        <w:spacing w:after="0" w:line="276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 xml:space="preserve">   2) usuwanie awarii oraz drobnych napraw niezbędnych do prawidłowego funkcjonowania systemu alarmowego, obejmujące między innymi:</w:t>
      </w:r>
    </w:p>
    <w:p w:rsidR="00725BAB" w:rsidRPr="00BE4F1E" w:rsidRDefault="00725BAB" w:rsidP="00725BAB">
      <w:pPr>
        <w:widowControl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>- wymianę baterii,</w:t>
      </w:r>
    </w:p>
    <w:p w:rsidR="00725BAB" w:rsidRPr="00BE4F1E" w:rsidRDefault="00725BAB" w:rsidP="00725BAB">
      <w:pPr>
        <w:widowControl w:val="0"/>
        <w:spacing w:after="0" w:line="276" w:lineRule="auto"/>
        <w:ind w:left="851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 xml:space="preserve">- usuwanie przyczyn powodujących fałszywe alarmy, które zostały wywołane nie </w:t>
      </w:r>
      <w:r w:rsidRPr="00BE4F1E">
        <w:rPr>
          <w:rFonts w:ascii="Arial" w:hAnsi="Arial" w:cs="Arial"/>
          <w:color w:val="000000" w:themeColor="text1"/>
        </w:rPr>
        <w:br/>
        <w:t xml:space="preserve">   z winy Zamawiającego;</w:t>
      </w:r>
    </w:p>
    <w:p w:rsidR="00725BAB" w:rsidRPr="00BE4F1E" w:rsidRDefault="00725BAB" w:rsidP="00725BAB">
      <w:pPr>
        <w:widowControl w:val="0"/>
        <w:spacing w:after="0" w:line="276" w:lineRule="auto"/>
        <w:ind w:left="993" w:hanging="143"/>
        <w:jc w:val="both"/>
        <w:rPr>
          <w:rFonts w:ascii="Arial" w:hAnsi="Arial" w:cs="Arial"/>
          <w:color w:val="000000" w:themeColor="text1"/>
        </w:rPr>
      </w:pPr>
      <w:r w:rsidRPr="00BE4F1E">
        <w:rPr>
          <w:rFonts w:ascii="Arial" w:hAnsi="Arial" w:cs="Arial"/>
          <w:color w:val="000000" w:themeColor="text1"/>
        </w:rPr>
        <w:t xml:space="preserve">- zgłaszanie Zamawiającemu drogą telefoniczną lub e-mailową  awarii, które zostały         </w:t>
      </w:r>
      <w:r w:rsidRPr="00BE4F1E">
        <w:rPr>
          <w:rFonts w:ascii="Arial" w:hAnsi="Arial" w:cs="Arial"/>
          <w:color w:val="000000" w:themeColor="text1"/>
        </w:rPr>
        <w:lastRenderedPageBreak/>
        <w:t>wywołane z winy Zamawiającego.</w:t>
      </w:r>
    </w:p>
    <w:p w:rsidR="00725BAB" w:rsidRPr="00BE4F1E" w:rsidRDefault="00725BAB" w:rsidP="00725BAB">
      <w:pPr>
        <w:pStyle w:val="Akapitzlist1"/>
        <w:spacing w:after="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1"/>
        <w:spacing w:after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Wykonawca, w terminie 14 dni od dnia podpisania umowy, dostarczy Zamawiającemu szczegółowy harmonogram wykonywania przeglądów okresowych w podziale </w:t>
      </w:r>
      <w:r w:rsidR="00DC0DF7">
        <w:rPr>
          <w:rFonts w:ascii="Arial" w:hAnsi="Arial" w:cs="Arial"/>
        </w:rPr>
        <w:br/>
      </w:r>
      <w:r w:rsidRPr="00BE4F1E">
        <w:rPr>
          <w:rFonts w:ascii="Arial" w:hAnsi="Arial" w:cs="Arial"/>
        </w:rPr>
        <w:t>na poszczególne obiekty w ujęciu kwartalnym. Ponadto Wykonawca, na minimum dwa dni przed planowanym przeglądem, będzie elektronicznie (e-mail) lub telefonicznie informował pracownika odpowiedzialnego za realizację zamówienia ze strony Zamawiającego o terminie (data i godzina) przeglądu i konserwacji.</w:t>
      </w:r>
    </w:p>
    <w:p w:rsidR="003E7B4D" w:rsidRDefault="003E7B4D" w:rsidP="00725BAB">
      <w:pPr>
        <w:pStyle w:val="Akapitzlist1"/>
        <w:spacing w:after="12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1"/>
        <w:spacing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Protokół odbioru prac serwisowych (przeglądów i konserwacji), stanowiący podstawę do wystawienia faktury VAT, musi zawierać każdorazowo między innymi:</w:t>
      </w:r>
    </w:p>
    <w:p w:rsidR="00725BAB" w:rsidRPr="00BE4F1E" w:rsidRDefault="00725BAB" w:rsidP="00725BAB">
      <w:pPr>
        <w:pStyle w:val="Akapitzlist1"/>
        <w:spacing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a) szczegółowy wykaz wszystkich sprawdzonych elementów każdego systemu,</w:t>
      </w:r>
    </w:p>
    <w:p w:rsidR="00725BAB" w:rsidRDefault="00725BAB" w:rsidP="00725BAB">
      <w:pPr>
        <w:pStyle w:val="Akapitzlist1"/>
        <w:spacing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b) potwierdzenie sprawności i gotowości wszystki</w:t>
      </w:r>
      <w:r w:rsidR="0091014D">
        <w:rPr>
          <w:rFonts w:ascii="Arial" w:hAnsi="Arial" w:cs="Arial"/>
        </w:rPr>
        <w:t>ch systemów i urządzeń do pracy</w:t>
      </w:r>
    </w:p>
    <w:p w:rsidR="0091014D" w:rsidRPr="00BE4F1E" w:rsidRDefault="0091014D" w:rsidP="00725BAB">
      <w:pPr>
        <w:pStyle w:val="Akapitzlist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c) uwagi w sprawie niesprawności elementów systemów</w:t>
      </w:r>
      <w:r w:rsidR="003062A6">
        <w:rPr>
          <w:rFonts w:ascii="Arial" w:hAnsi="Arial" w:cs="Arial"/>
        </w:rPr>
        <w:t>.</w:t>
      </w:r>
    </w:p>
    <w:p w:rsidR="00725BAB" w:rsidRPr="00BE4F1E" w:rsidRDefault="00725BAB" w:rsidP="001101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Wszystkie materiały i sprzęt niezbędny do wykonania prac zabezpiecza Wykonawca.</w:t>
      </w:r>
    </w:p>
    <w:p w:rsidR="00725BAB" w:rsidRPr="00BE4F1E" w:rsidRDefault="00725BAB" w:rsidP="001101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Rozliczenie prac konserwacyjnych nastąpi fakturami z 30 dniowym terminem płatności.</w:t>
      </w:r>
    </w:p>
    <w:p w:rsidR="00725BAB" w:rsidRPr="00BE4F1E" w:rsidRDefault="00725BAB" w:rsidP="00725BAB">
      <w:pPr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Podstawę do rozliczenia prac konserwacyjnych będą stanowiły protokoły odbioru prac potwierdzone przez pracownika Zamawiającego. Wykonawca wystawi osobną fakturę na każdy Obiekt</w:t>
      </w:r>
      <w:r w:rsidR="001101C4" w:rsidRPr="00BE4F1E">
        <w:rPr>
          <w:rFonts w:ascii="Arial" w:hAnsi="Arial" w:cs="Arial"/>
        </w:rPr>
        <w:t xml:space="preserve"> wskazany powyżej w pkt. 3. </w:t>
      </w:r>
    </w:p>
    <w:p w:rsidR="00725BAB" w:rsidRPr="00BE4F1E" w:rsidRDefault="00725BAB" w:rsidP="00725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Wykonawca obejmie usługami konserwacyjnymi oraz przeglądami okresowymi nowo zainstalowane urządzenia w okresie trwania umowy. Wykaz w/w urządzeń przedstawi Zamawiający. </w:t>
      </w:r>
    </w:p>
    <w:p w:rsidR="00725BAB" w:rsidRPr="00BE4F1E" w:rsidRDefault="00725BAB" w:rsidP="00725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Wykonawca po przeprowadzeniu pierwszych czynności konserwacyjnych sporządzi dla Zamawiającego aktualny wykaz urządzeń objętych konserwacją.</w:t>
      </w:r>
    </w:p>
    <w:p w:rsidR="00725BAB" w:rsidRPr="00BE4F1E" w:rsidRDefault="00725BAB" w:rsidP="00725B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Usługi naprawcze urządzeń:</w:t>
      </w:r>
    </w:p>
    <w:p w:rsidR="00725BAB" w:rsidRPr="00BE4F1E" w:rsidRDefault="00725BAB" w:rsidP="00725BAB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 przypadku urządzeń, które muszą być serwisowane tylko przez zewnętrzną jednostkę serwisową oraz gdy naprawa urządzenia wymaga deinstalacji z miejsca użytkowania, Wykonawca jest zobowiązany do:</w:t>
      </w:r>
    </w:p>
    <w:p w:rsidR="00725BAB" w:rsidRPr="00BE4F1E" w:rsidRDefault="00725BAB" w:rsidP="00725BAB">
      <w:pPr>
        <w:pStyle w:val="Akapitzlist1"/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-</w:t>
      </w:r>
      <w:r w:rsidRPr="00BE4F1E">
        <w:rPr>
          <w:rFonts w:ascii="Arial" w:hAnsi="Arial" w:cs="Arial"/>
        </w:rPr>
        <w:tab/>
        <w:t>demontażu uszkodzonego urządzenia,</w:t>
      </w:r>
    </w:p>
    <w:p w:rsidR="00725BAB" w:rsidRPr="00BE4F1E" w:rsidRDefault="00725BAB" w:rsidP="00725BAB">
      <w:pPr>
        <w:pStyle w:val="Akapitzlist1"/>
        <w:spacing w:after="0" w:line="240" w:lineRule="auto"/>
        <w:ind w:left="1416" w:hanging="696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-</w:t>
      </w:r>
      <w:r w:rsidRPr="00BE4F1E">
        <w:rPr>
          <w:rFonts w:ascii="Arial" w:hAnsi="Arial" w:cs="Arial"/>
        </w:rPr>
        <w:tab/>
        <w:t>wysłani</w:t>
      </w:r>
      <w:r w:rsidR="00561147">
        <w:rPr>
          <w:rFonts w:ascii="Arial" w:hAnsi="Arial" w:cs="Arial"/>
        </w:rPr>
        <w:t>a</w:t>
      </w:r>
      <w:r w:rsidRPr="00BE4F1E">
        <w:rPr>
          <w:rFonts w:ascii="Arial" w:hAnsi="Arial" w:cs="Arial"/>
        </w:rPr>
        <w:t xml:space="preserve"> uszkodzonego urządzenia do naprawy lub naprawa w siedzibie Wykonawcy,</w:t>
      </w:r>
    </w:p>
    <w:p w:rsidR="00725BAB" w:rsidRPr="00BE4F1E" w:rsidRDefault="00725BAB" w:rsidP="00725BAB">
      <w:pPr>
        <w:pStyle w:val="Akapitzlist1"/>
        <w:spacing w:after="0" w:line="240" w:lineRule="auto"/>
        <w:ind w:left="1416" w:hanging="696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- </w:t>
      </w:r>
      <w:r w:rsidRPr="00BE4F1E">
        <w:rPr>
          <w:rFonts w:ascii="Arial" w:hAnsi="Arial" w:cs="Arial"/>
        </w:rPr>
        <w:tab/>
        <w:t>montaż wraz z niezbędnymi czynnościami instalacyjnymi naprawionego urządzenia w miejscu jego stałej instalacji.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ab/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Wykonawca przyjmuje Zlecenia (usługi naprawcze) nie związane z przeglądami okresowymi, pisemnie, telefonicznie  lub drogą mailową, od osoby/osób upoważnionych przez </w:t>
      </w:r>
      <w:r w:rsidR="003E7B4D">
        <w:rPr>
          <w:rFonts w:ascii="Arial" w:hAnsi="Arial" w:cs="Arial"/>
        </w:rPr>
        <w:t>Z</w:t>
      </w:r>
      <w:r w:rsidRPr="00BE4F1E">
        <w:rPr>
          <w:rFonts w:ascii="Arial" w:hAnsi="Arial" w:cs="Arial"/>
        </w:rPr>
        <w:t>amawiającego.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Przed przystąpieniem do realizacji Zlecenia Wykonawca sporządza kosztorys naprawy </w:t>
      </w:r>
      <w:r w:rsidR="003E7B4D">
        <w:rPr>
          <w:rFonts w:ascii="Arial" w:hAnsi="Arial" w:cs="Arial"/>
        </w:rPr>
        <w:br/>
      </w:r>
      <w:r w:rsidRPr="00BE4F1E">
        <w:rPr>
          <w:rFonts w:ascii="Arial" w:hAnsi="Arial" w:cs="Arial"/>
        </w:rPr>
        <w:t>i przedkłada Zamawiającemu do akceptacji. Po akceptacji kosztów przez Zamawiającego Wykonawca przystępuję do realizacji Zlecenia.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ab/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Odpowiedzialni za nadzór nad prawidłową realizacją Zleceń są: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ab/>
        <w:t>-</w:t>
      </w:r>
      <w:r w:rsidRPr="00BE4F1E">
        <w:rPr>
          <w:rFonts w:ascii="Arial" w:hAnsi="Arial" w:cs="Arial"/>
        </w:rPr>
        <w:tab/>
        <w:t>ze strony Zamawiającego osoba/osoby wskazane przez Zamawiającego.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ab/>
        <w:t>-</w:t>
      </w:r>
      <w:r w:rsidRPr="00BE4F1E">
        <w:rPr>
          <w:rFonts w:ascii="Arial" w:hAnsi="Arial" w:cs="Arial"/>
        </w:rPr>
        <w:tab/>
        <w:t>ze strony Wykonawcy, osoby wskazane przez Wykonawcę.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Podstawą do rozliczenia Zleceń będą stanowiły protokoły odbioru prac wraz z kosztorysem </w:t>
      </w:r>
      <w:r w:rsidR="001101C4" w:rsidRPr="00BE4F1E">
        <w:rPr>
          <w:rFonts w:ascii="Arial" w:hAnsi="Arial" w:cs="Arial"/>
        </w:rPr>
        <w:t xml:space="preserve">potwierdzone </w:t>
      </w:r>
      <w:r w:rsidRPr="00BE4F1E">
        <w:rPr>
          <w:rFonts w:ascii="Arial" w:hAnsi="Arial" w:cs="Arial"/>
        </w:rPr>
        <w:t xml:space="preserve">przez </w:t>
      </w:r>
      <w:r w:rsidR="001101C4" w:rsidRPr="00BE4F1E">
        <w:rPr>
          <w:rFonts w:ascii="Arial" w:hAnsi="Arial" w:cs="Arial"/>
        </w:rPr>
        <w:t>upoważnionego pracownika Zamawiającego</w:t>
      </w:r>
      <w:r w:rsidRPr="00BE4F1E">
        <w:rPr>
          <w:rFonts w:ascii="Arial" w:hAnsi="Arial" w:cs="Arial"/>
        </w:rPr>
        <w:t>.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ab/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lastRenderedPageBreak/>
        <w:t xml:space="preserve">W przypadku konieczności podjęcia natychmiastowej reakcji Wykonawca zobowiązany jest do przyjęcia Zlecenia wykonania prac w formie telefonicznej tylko od osoby upoważnionej przez Zamawiającego, a czas reakcji od momentu zgłoszenia nie może być dłuższy niż </w:t>
      </w:r>
      <w:r w:rsidR="001101C4" w:rsidRPr="00BE4F1E">
        <w:rPr>
          <w:rFonts w:ascii="Arial" w:hAnsi="Arial" w:cs="Arial"/>
        </w:rPr>
        <w:t>8</w:t>
      </w:r>
      <w:r w:rsidRPr="00BE4F1E">
        <w:rPr>
          <w:rFonts w:ascii="Arial" w:hAnsi="Arial" w:cs="Arial"/>
        </w:rPr>
        <w:t xml:space="preserve"> godz. </w:t>
      </w:r>
    </w:p>
    <w:p w:rsidR="00725BAB" w:rsidRPr="00BE4F1E" w:rsidRDefault="00725BAB" w:rsidP="00725BAB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725BAB" w:rsidRPr="005157EB" w:rsidRDefault="00725BAB" w:rsidP="00A06484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561147">
        <w:rPr>
          <w:rFonts w:ascii="Arial" w:hAnsi="Arial" w:cs="Arial"/>
        </w:rPr>
        <w:t>Wykaz czynności niezbędnych przy wykonywaniu konserwacji w poszczególny</w:t>
      </w:r>
      <w:r w:rsidR="001101C4" w:rsidRPr="00561147">
        <w:rPr>
          <w:rFonts w:ascii="Arial" w:hAnsi="Arial" w:cs="Arial"/>
        </w:rPr>
        <w:t>ch</w:t>
      </w:r>
      <w:r w:rsidRPr="00561147">
        <w:rPr>
          <w:rFonts w:ascii="Arial" w:hAnsi="Arial" w:cs="Arial"/>
        </w:rPr>
        <w:t xml:space="preserve"> Obiek</w:t>
      </w:r>
      <w:r w:rsidR="001101C4" w:rsidRPr="00561147">
        <w:rPr>
          <w:rFonts w:ascii="Arial" w:hAnsi="Arial" w:cs="Arial"/>
        </w:rPr>
        <w:t>tach</w:t>
      </w:r>
      <w:r w:rsidRPr="00561147">
        <w:rPr>
          <w:rFonts w:ascii="Arial" w:hAnsi="Arial" w:cs="Arial"/>
        </w:rPr>
        <w:t xml:space="preserve"> posiadający</w:t>
      </w:r>
      <w:r w:rsidR="001101C4" w:rsidRPr="00561147">
        <w:rPr>
          <w:rFonts w:ascii="Arial" w:hAnsi="Arial" w:cs="Arial"/>
        </w:rPr>
        <w:t>ch</w:t>
      </w:r>
      <w:r w:rsidRPr="00561147">
        <w:rPr>
          <w:rFonts w:ascii="Arial" w:hAnsi="Arial" w:cs="Arial"/>
        </w:rPr>
        <w:t xml:space="preserve"> system alarmowy</w:t>
      </w:r>
      <w:r w:rsidR="00561147" w:rsidRPr="00561147">
        <w:rPr>
          <w:rFonts w:ascii="Arial" w:hAnsi="Arial" w:cs="Arial"/>
        </w:rPr>
        <w:t xml:space="preserve"> </w:t>
      </w:r>
      <w:r w:rsidR="00561147" w:rsidRPr="005157EB">
        <w:rPr>
          <w:rFonts w:ascii="Arial" w:hAnsi="Arial" w:cs="Arial"/>
        </w:rPr>
        <w:t>(</w:t>
      </w:r>
      <w:bookmarkStart w:id="0" w:name="_Hlk22188933"/>
      <w:r w:rsidR="00561147" w:rsidRPr="005157EB">
        <w:rPr>
          <w:rFonts w:ascii="Arial" w:hAnsi="Arial" w:cs="Arial"/>
        </w:rPr>
        <w:t>p</w:t>
      </w:r>
      <w:r w:rsidRPr="005157EB">
        <w:rPr>
          <w:rFonts w:ascii="Arial" w:hAnsi="Arial" w:cs="Arial"/>
        </w:rPr>
        <w:t>unkty alarmowe znajdują się</w:t>
      </w:r>
      <w:r w:rsidR="001101C4" w:rsidRPr="005157EB">
        <w:rPr>
          <w:rFonts w:ascii="Arial" w:hAnsi="Arial" w:cs="Arial"/>
        </w:rPr>
        <w:t xml:space="preserve"> w każdym wskazanym w pkt. 3 Obiekcie</w:t>
      </w:r>
      <w:r w:rsidR="00561147" w:rsidRPr="005157EB">
        <w:rPr>
          <w:rFonts w:ascii="Arial" w:hAnsi="Arial" w:cs="Arial"/>
        </w:rPr>
        <w:t>):</w:t>
      </w:r>
      <w:r w:rsidR="001101C4" w:rsidRPr="005157EB">
        <w:rPr>
          <w:rFonts w:ascii="Arial" w:hAnsi="Arial" w:cs="Arial"/>
        </w:rPr>
        <w:t xml:space="preserve"> </w:t>
      </w:r>
      <w:r w:rsidRPr="005157EB">
        <w:rPr>
          <w:rFonts w:ascii="Arial" w:hAnsi="Arial" w:cs="Arial"/>
        </w:rPr>
        <w:t xml:space="preserve"> </w:t>
      </w:r>
      <w:bookmarkEnd w:id="0"/>
    </w:p>
    <w:p w:rsidR="00725BAB" w:rsidRPr="00BE4F1E" w:rsidRDefault="00725BAB" w:rsidP="00561147">
      <w:pPr>
        <w:pStyle w:val="NormalnyWeb"/>
        <w:spacing w:after="120" w:afterAutospacing="0"/>
        <w:ind w:left="644"/>
        <w:jc w:val="both"/>
        <w:rPr>
          <w:rFonts w:ascii="Arial" w:hAnsi="Arial" w:cs="Arial"/>
          <w:b/>
          <w:bCs/>
          <w:sz w:val="22"/>
          <w:szCs w:val="22"/>
        </w:rPr>
      </w:pPr>
      <w:r w:rsidRPr="00BE4F1E">
        <w:rPr>
          <w:rFonts w:ascii="Arial" w:hAnsi="Arial" w:cs="Arial"/>
          <w:b/>
          <w:bCs/>
          <w:sz w:val="22"/>
          <w:szCs w:val="22"/>
        </w:rPr>
        <w:t>W zakresie konserwacji systemu alarmowego wchodzą następujące czynności: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oczyszczenie w razie potrzeby zanieczyszczonych urządzeń i elementów systemów </w:t>
      </w:r>
      <w:r w:rsidR="00561147">
        <w:rPr>
          <w:rFonts w:ascii="Arial" w:hAnsi="Arial" w:cs="Arial"/>
        </w:rPr>
        <w:br/>
      </w:r>
      <w:r w:rsidRPr="00BE4F1E">
        <w:rPr>
          <w:rFonts w:ascii="Arial" w:hAnsi="Arial" w:cs="Arial"/>
        </w:rPr>
        <w:t>za pomocą specjalistycznych środków czyszczących,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i korekta poprawności nastaw systemowych, w tym daty i godziny systemowej, czasy zwłoki, poprawności synchronizacji z serwerem czasu, kontrola synchronizacji czasu pomiędzy wszystkimi systemami itp.,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kontrola poprawności reakcji na sygnały z czujek i czujników</w:t>
      </w:r>
      <w:r w:rsidR="00561147">
        <w:rPr>
          <w:rFonts w:ascii="Arial" w:hAnsi="Arial" w:cs="Arial"/>
        </w:rPr>
        <w:t>,</w:t>
      </w:r>
      <w:r w:rsidRPr="00BE4F1E">
        <w:rPr>
          <w:rFonts w:ascii="Arial" w:hAnsi="Arial" w:cs="Arial"/>
        </w:rPr>
        <w:t xml:space="preserve"> 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poprawności działania wszystkich czujek i czujników, sprawdzenie ich mocowania i ustawienia, kontrola progów i kątów działania, ewentualna korekcja i regulacja,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stanu i działania wszystkich sygnalizatorów akustycznych i optycznych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wszystkich pilotów antynapadowych,</w:t>
      </w:r>
    </w:p>
    <w:p w:rsidR="00725BAB" w:rsidRPr="00A45E45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>sprawdzenie pewności zasilania głównego i awaryjnego, poprawności przejścia</w:t>
      </w:r>
      <w:r w:rsidR="003A7402">
        <w:rPr>
          <w:rFonts w:ascii="Arial" w:hAnsi="Arial" w:cs="Arial"/>
        </w:rPr>
        <w:br/>
      </w:r>
      <w:r w:rsidRPr="00A45E45">
        <w:rPr>
          <w:rFonts w:ascii="Arial" w:hAnsi="Arial" w:cs="Arial"/>
        </w:rPr>
        <w:t>z zasilania podstawowego na awaryjne i odwrot</w:t>
      </w:r>
      <w:r w:rsidR="003A7402">
        <w:rPr>
          <w:rFonts w:ascii="Arial" w:hAnsi="Arial" w:cs="Arial"/>
        </w:rPr>
        <w:t>nie, połączone z pomiarem czasu</w:t>
      </w:r>
      <w:r w:rsidR="003A7402">
        <w:rPr>
          <w:rFonts w:ascii="Arial" w:hAnsi="Arial" w:cs="Arial"/>
        </w:rPr>
        <w:br/>
      </w:r>
      <w:r w:rsidRPr="00A45E45">
        <w:rPr>
          <w:rFonts w:ascii="Arial" w:hAnsi="Arial" w:cs="Arial"/>
        </w:rPr>
        <w:t>i napięć,</w:t>
      </w:r>
    </w:p>
    <w:p w:rsidR="00725BAB" w:rsidRPr="00A45E45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>sprawdzenie stanu akumulatorów zasilacza rezerwowego za pomocą specjalistycznego testera i ocena ich sprawności w procentach (%),</w:t>
      </w:r>
    </w:p>
    <w:p w:rsidR="00725BAB" w:rsidRPr="00A45E45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 xml:space="preserve"> zmiana kodów dostępu na żądanie Zamawiającego,</w:t>
      </w:r>
    </w:p>
    <w:p w:rsidR="00725BAB" w:rsidRPr="004D3D6C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D3D6C">
        <w:rPr>
          <w:rFonts w:ascii="Arial" w:hAnsi="Arial" w:cs="Arial"/>
          <w:color w:val="000000" w:themeColor="text1"/>
        </w:rPr>
        <w:t xml:space="preserve"> pozyskiwanie/generowanie kodów serwisowych urządzeń w przypadku ich braku lub ich nieaktualności; zdeponowanie u Zamawiającego aktualnych kodów serwisowych,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>nadawanie i cofanie uprawnień na pisemny wniosek Zamawiającego, wprowadzanie</w:t>
      </w:r>
      <w:r w:rsidRPr="00BE4F1E">
        <w:rPr>
          <w:rFonts w:ascii="Arial" w:hAnsi="Arial" w:cs="Arial"/>
        </w:rPr>
        <w:t xml:space="preserve"> </w:t>
      </w:r>
      <w:r w:rsidR="006D3F3E" w:rsidRPr="00BE4F1E">
        <w:rPr>
          <w:rFonts w:ascii="Arial" w:hAnsi="Arial" w:cs="Arial"/>
        </w:rPr>
        <w:br/>
      </w:r>
      <w:r w:rsidRPr="00BE4F1E">
        <w:rPr>
          <w:rFonts w:ascii="Arial" w:hAnsi="Arial" w:cs="Arial"/>
        </w:rPr>
        <w:t>i usuwanie haseł użytkowników na żądanie Zamawiającego,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stabilności systemów i potwierdzenie ich pełnej gotowości do pracy stosownym protokołem, po każdym przeglądzie okresowym,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sprawdzenie torów teletransmisji (</w:t>
      </w:r>
      <w:proofErr w:type="spellStart"/>
      <w:r w:rsidRPr="00BE4F1E">
        <w:rPr>
          <w:rFonts w:ascii="Arial" w:hAnsi="Arial" w:cs="Arial"/>
        </w:rPr>
        <w:t>radiopowiadamianie</w:t>
      </w:r>
      <w:proofErr w:type="spellEnd"/>
      <w:r w:rsidRPr="00BE4F1E">
        <w:rPr>
          <w:rFonts w:ascii="Arial" w:hAnsi="Arial" w:cs="Arial"/>
        </w:rPr>
        <w:t xml:space="preserve"> itp.), poprzez wywołanie zdarzeń i komunikację z centrum interwencyjnym</w:t>
      </w: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 xml:space="preserve">udostępnienie niezbędnych sygnałów z centrali </w:t>
      </w:r>
      <w:proofErr w:type="spellStart"/>
      <w:r w:rsidRPr="00BE4F1E">
        <w:rPr>
          <w:rFonts w:ascii="Arial" w:hAnsi="Arial" w:cs="Arial"/>
        </w:rPr>
        <w:t>SSWiN</w:t>
      </w:r>
      <w:proofErr w:type="spellEnd"/>
      <w:r w:rsidRPr="00BE4F1E">
        <w:rPr>
          <w:rFonts w:ascii="Arial" w:hAnsi="Arial" w:cs="Arial"/>
        </w:rPr>
        <w:t xml:space="preserve"> oraz SSP do układu teletransmisji (</w:t>
      </w:r>
      <w:proofErr w:type="spellStart"/>
      <w:r w:rsidRPr="00BE4F1E">
        <w:rPr>
          <w:rFonts w:ascii="Arial" w:hAnsi="Arial" w:cs="Arial"/>
        </w:rPr>
        <w:t>radiopowiadomienia</w:t>
      </w:r>
      <w:proofErr w:type="spellEnd"/>
      <w:r w:rsidRPr="00BE4F1E">
        <w:rPr>
          <w:rFonts w:ascii="Arial" w:hAnsi="Arial" w:cs="Arial"/>
        </w:rPr>
        <w:t>):</w:t>
      </w:r>
    </w:p>
    <w:p w:rsidR="00725BAB" w:rsidRPr="00A45E45" w:rsidRDefault="00725BAB" w:rsidP="00725BAB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 xml:space="preserve">uzbrojenie/rozbrojenie którejkolwiek strefy </w:t>
      </w:r>
      <w:proofErr w:type="spellStart"/>
      <w:r w:rsidRPr="00A45E45">
        <w:rPr>
          <w:rFonts w:ascii="Arial" w:hAnsi="Arial" w:cs="Arial"/>
        </w:rPr>
        <w:t>SSWiN</w:t>
      </w:r>
      <w:proofErr w:type="spellEnd"/>
      <w:r w:rsidRPr="00A45E45">
        <w:rPr>
          <w:rFonts w:ascii="Arial" w:hAnsi="Arial" w:cs="Arial"/>
        </w:rPr>
        <w:t>,</w:t>
      </w:r>
    </w:p>
    <w:p w:rsidR="00725BAB" w:rsidRPr="00A45E45" w:rsidRDefault="00725BAB" w:rsidP="00725BAB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 xml:space="preserve">uzbrojenie/rozbrojenie wszystkich stref </w:t>
      </w:r>
      <w:proofErr w:type="spellStart"/>
      <w:r w:rsidRPr="00A45E45">
        <w:rPr>
          <w:rFonts w:ascii="Arial" w:hAnsi="Arial" w:cs="Arial"/>
        </w:rPr>
        <w:t>SSWiN</w:t>
      </w:r>
      <w:proofErr w:type="spellEnd"/>
      <w:r w:rsidRPr="00A45E45">
        <w:rPr>
          <w:rFonts w:ascii="Arial" w:hAnsi="Arial" w:cs="Arial"/>
        </w:rPr>
        <w:t>,</w:t>
      </w:r>
    </w:p>
    <w:p w:rsidR="00725BAB" w:rsidRPr="00BE4F1E" w:rsidRDefault="00725BAB" w:rsidP="00725BAB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A45E45">
        <w:rPr>
          <w:rFonts w:ascii="Arial" w:hAnsi="Arial" w:cs="Arial"/>
        </w:rPr>
        <w:t>alarm napadowy</w:t>
      </w:r>
      <w:r w:rsidRPr="00BE4F1E">
        <w:rPr>
          <w:rFonts w:ascii="Arial" w:hAnsi="Arial" w:cs="Arial"/>
        </w:rPr>
        <w:t xml:space="preserve"> i włamaniowy </w:t>
      </w:r>
      <w:proofErr w:type="spellStart"/>
      <w:r w:rsidRPr="00BE4F1E">
        <w:rPr>
          <w:rFonts w:ascii="Arial" w:hAnsi="Arial" w:cs="Arial"/>
        </w:rPr>
        <w:t>SSWiN</w:t>
      </w:r>
      <w:proofErr w:type="spellEnd"/>
      <w:r w:rsidRPr="00BE4F1E">
        <w:rPr>
          <w:rFonts w:ascii="Arial" w:hAnsi="Arial" w:cs="Arial"/>
        </w:rPr>
        <w:t>,</w:t>
      </w:r>
    </w:p>
    <w:p w:rsidR="00725BAB" w:rsidRPr="00BE4F1E" w:rsidRDefault="00725BAB" w:rsidP="00725BAB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alarm pożarowy SSP,</w:t>
      </w:r>
    </w:p>
    <w:p w:rsidR="00725BAB" w:rsidRDefault="00725BAB" w:rsidP="00725BAB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alarm „awaria systemu SSP”,</w:t>
      </w:r>
    </w:p>
    <w:p w:rsidR="00561147" w:rsidRPr="00BE4F1E" w:rsidRDefault="003628F4" w:rsidP="00561147">
      <w:pPr>
        <w:pStyle w:val="NormalnyWeb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i regulacja</w:t>
      </w:r>
      <w:r w:rsidR="00561147" w:rsidRPr="00BE4F1E">
        <w:rPr>
          <w:rFonts w:ascii="Arial" w:hAnsi="Arial" w:cs="Arial"/>
          <w:sz w:val="22"/>
          <w:szCs w:val="22"/>
        </w:rPr>
        <w:t xml:space="preserve"> zasilacza, pomiary prądów i napięć,</w:t>
      </w:r>
    </w:p>
    <w:p w:rsidR="00561147" w:rsidRPr="00BE4F1E" w:rsidRDefault="00561147" w:rsidP="003628F4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E4F1E">
        <w:rPr>
          <w:rFonts w:ascii="Arial" w:hAnsi="Arial" w:cs="Arial"/>
          <w:sz w:val="22"/>
          <w:szCs w:val="22"/>
        </w:rPr>
        <w:t>Wykonania niezbędnych testów systemu alarmowego, łącznie z komunikacją między chronionym obiektem a stacją monitorującą, w przypadku monitorowania obiektu,</w:t>
      </w:r>
    </w:p>
    <w:p w:rsidR="00561147" w:rsidRPr="00BE4F1E" w:rsidRDefault="00561147" w:rsidP="003628F4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725BAB" w:rsidRPr="00BE4F1E" w:rsidRDefault="00725BAB" w:rsidP="00725BAB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E4F1E">
        <w:rPr>
          <w:rFonts w:ascii="Arial" w:hAnsi="Arial" w:cs="Arial"/>
        </w:rPr>
        <w:t xml:space="preserve">sprawdzenie poprawności i ewentualne uzupełnienie </w:t>
      </w:r>
      <w:proofErr w:type="spellStart"/>
      <w:r w:rsidRPr="00BE4F1E">
        <w:rPr>
          <w:rFonts w:ascii="Arial" w:hAnsi="Arial" w:cs="Arial"/>
        </w:rPr>
        <w:t>oznakowań</w:t>
      </w:r>
      <w:proofErr w:type="spellEnd"/>
      <w:r w:rsidRPr="00BE4F1E">
        <w:rPr>
          <w:rFonts w:ascii="Arial" w:hAnsi="Arial" w:cs="Arial"/>
        </w:rPr>
        <w:t xml:space="preserve"> zgodnie z Polską Normą, wprowadzanie zmian opisów i komunikatów w centralach alarmowych</w:t>
      </w:r>
      <w:r w:rsidR="003628F4">
        <w:rPr>
          <w:rFonts w:ascii="Arial" w:hAnsi="Arial" w:cs="Arial"/>
        </w:rPr>
        <w:t xml:space="preserve">. </w:t>
      </w:r>
      <w:r w:rsidRPr="00BE4F1E">
        <w:rPr>
          <w:rFonts w:ascii="Arial" w:hAnsi="Arial" w:cs="Arial"/>
        </w:rPr>
        <w:t xml:space="preserve"> </w:t>
      </w:r>
    </w:p>
    <w:p w:rsidR="00725BAB" w:rsidRDefault="00725BAB" w:rsidP="00725BAB">
      <w:pPr>
        <w:pStyle w:val="Akapitzlist1"/>
        <w:spacing w:after="120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Wykonawca, w imieniu Zamawiającego, zobowiązuje się do prowadzenia niezbędnej dokumentacji</w:t>
      </w:r>
      <w:r w:rsidR="00BE4F1E" w:rsidRPr="00BE4F1E">
        <w:rPr>
          <w:rFonts w:ascii="Arial" w:hAnsi="Arial" w:cs="Arial"/>
        </w:rPr>
        <w:t xml:space="preserve"> </w:t>
      </w:r>
      <w:r w:rsidRPr="00BE4F1E">
        <w:rPr>
          <w:rFonts w:ascii="Arial" w:hAnsi="Arial" w:cs="Arial"/>
        </w:rPr>
        <w:t>(m.in. sporządzania protokołów z przeglądów) związanej z urządzeniami i instalacjami objętymi zamówieniem oraz do przekazania jej Zamawiającemu.</w:t>
      </w:r>
    </w:p>
    <w:p w:rsidR="00561147" w:rsidRDefault="00561147" w:rsidP="00725BAB">
      <w:pPr>
        <w:pStyle w:val="Akapitzlist1"/>
        <w:spacing w:after="120"/>
        <w:jc w:val="both"/>
        <w:rPr>
          <w:rFonts w:ascii="Arial" w:hAnsi="Arial" w:cs="Arial"/>
        </w:rPr>
      </w:pPr>
    </w:p>
    <w:p w:rsidR="00561147" w:rsidRPr="003628F4" w:rsidRDefault="00561147" w:rsidP="0079606D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3628F4">
        <w:rPr>
          <w:rFonts w:ascii="Arial" w:hAnsi="Arial" w:cs="Arial"/>
          <w:sz w:val="22"/>
          <w:szCs w:val="22"/>
        </w:rPr>
        <w:t>Koszt zakupu materiałów w celu wymiany niesprawnych, zdewastowanych lub uszkodzonych, w tym także w wyniku wyładowań atmosferycznych i uszkodzeń instalacji</w:t>
      </w:r>
    </w:p>
    <w:p w:rsidR="00561147" w:rsidRPr="003628F4" w:rsidRDefault="00561147" w:rsidP="00561147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3628F4">
        <w:rPr>
          <w:rFonts w:ascii="Arial" w:hAnsi="Arial" w:cs="Arial"/>
          <w:sz w:val="22"/>
          <w:szCs w:val="22"/>
        </w:rPr>
        <w:lastRenderedPageBreak/>
        <w:t xml:space="preserve">energetycznej, elementów systemu monitorowania pokrywany będzie przez Zamawiającego oddzielnie, po przedstawieniu przez Wykonawcę kosztorysu </w:t>
      </w:r>
      <w:r w:rsidRPr="003628F4">
        <w:rPr>
          <w:rFonts w:ascii="Arial" w:hAnsi="Arial" w:cs="Arial"/>
          <w:sz w:val="22"/>
          <w:szCs w:val="22"/>
        </w:rPr>
        <w:br/>
        <w:t xml:space="preserve">i zatwierdzeniu przez Zamawiającego, według całkowitych cen zakupu tj. łącznie </w:t>
      </w:r>
      <w:r w:rsidRPr="003628F4">
        <w:rPr>
          <w:rFonts w:ascii="Arial" w:hAnsi="Arial" w:cs="Arial"/>
          <w:sz w:val="22"/>
          <w:szCs w:val="22"/>
        </w:rPr>
        <w:br/>
        <w:t>z kosztami transportu. Konieczność wymiany poprzedzona zostanie protokołem konieczności.</w:t>
      </w:r>
    </w:p>
    <w:p w:rsidR="00561147" w:rsidRPr="003628F4" w:rsidRDefault="00561147" w:rsidP="00561147">
      <w:pPr>
        <w:pStyle w:val="NormalnyWeb"/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3628F4">
        <w:rPr>
          <w:rFonts w:ascii="Arial" w:hAnsi="Arial" w:cs="Arial"/>
          <w:sz w:val="22"/>
          <w:szCs w:val="22"/>
        </w:rPr>
        <w:t xml:space="preserve">2. Zamawiający umożliwi </w:t>
      </w:r>
      <w:r w:rsidR="003628F4" w:rsidRPr="003628F4">
        <w:rPr>
          <w:rFonts w:ascii="Arial" w:hAnsi="Arial" w:cs="Arial"/>
          <w:sz w:val="22"/>
          <w:szCs w:val="22"/>
        </w:rPr>
        <w:t>Wykonawcy</w:t>
      </w:r>
      <w:r w:rsidRPr="003628F4">
        <w:rPr>
          <w:rFonts w:ascii="Arial" w:hAnsi="Arial" w:cs="Arial"/>
          <w:sz w:val="22"/>
          <w:szCs w:val="22"/>
        </w:rPr>
        <w:t xml:space="preserve"> realizację jego obowiązków, w szczególności poprzez</w:t>
      </w:r>
    </w:p>
    <w:p w:rsidR="00561147" w:rsidRPr="00BE4F1E" w:rsidRDefault="00561147" w:rsidP="00561147">
      <w:pPr>
        <w:pStyle w:val="NormalnyWeb"/>
        <w:spacing w:before="0" w:beforeAutospacing="0" w:after="0" w:afterAutospacing="0"/>
        <w:ind w:left="426" w:hanging="2"/>
        <w:jc w:val="both"/>
        <w:rPr>
          <w:rFonts w:ascii="Arial" w:hAnsi="Arial" w:cs="Arial"/>
          <w:sz w:val="22"/>
          <w:szCs w:val="22"/>
        </w:rPr>
      </w:pPr>
      <w:r w:rsidRPr="003628F4">
        <w:rPr>
          <w:rFonts w:ascii="Arial" w:hAnsi="Arial" w:cs="Arial"/>
          <w:sz w:val="22"/>
          <w:szCs w:val="22"/>
        </w:rPr>
        <w:t>zapewnienie dostępu do elementów systemu oraz stworzenie możliwości kontroli jego sprawności.</w:t>
      </w:r>
    </w:p>
    <w:p w:rsidR="00561147" w:rsidRDefault="00561147" w:rsidP="00725BAB">
      <w:pPr>
        <w:pStyle w:val="Akapitzlist1"/>
        <w:spacing w:after="120"/>
        <w:jc w:val="both"/>
        <w:rPr>
          <w:rFonts w:ascii="Arial" w:hAnsi="Arial" w:cs="Arial"/>
        </w:rPr>
      </w:pPr>
    </w:p>
    <w:p w:rsidR="00B25B56" w:rsidRPr="00BE4F1E" w:rsidRDefault="00D22704" w:rsidP="00BE4F1E">
      <w:pPr>
        <w:widowControl w:val="0"/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D3F3E" w:rsidRPr="00BE4F1E">
        <w:rPr>
          <w:rFonts w:ascii="Arial" w:hAnsi="Arial" w:cs="Arial"/>
          <w:b/>
        </w:rPr>
        <w:t xml:space="preserve">. </w:t>
      </w:r>
      <w:r w:rsidR="00510141" w:rsidRPr="00BE4F1E">
        <w:rPr>
          <w:rFonts w:ascii="Arial" w:hAnsi="Arial" w:cs="Arial"/>
          <w:b/>
        </w:rPr>
        <w:t xml:space="preserve">Przedmiotem zamówienia </w:t>
      </w:r>
      <w:r w:rsidR="00B25B56" w:rsidRPr="00BE4F1E">
        <w:rPr>
          <w:rFonts w:ascii="Arial" w:hAnsi="Arial" w:cs="Arial"/>
          <w:b/>
        </w:rPr>
        <w:t xml:space="preserve">jest usługa </w:t>
      </w:r>
      <w:r w:rsidR="0029753F" w:rsidRPr="00BE4F1E">
        <w:rPr>
          <w:rFonts w:ascii="Arial" w:hAnsi="Arial" w:cs="Arial"/>
          <w:b/>
        </w:rPr>
        <w:t>polegająca na</w:t>
      </w:r>
      <w:r w:rsidR="00B25B56" w:rsidRPr="00BE4F1E">
        <w:rPr>
          <w:rFonts w:ascii="Arial" w:hAnsi="Arial" w:cs="Arial"/>
          <w:b/>
        </w:rPr>
        <w:t xml:space="preserve"> nadzo</w:t>
      </w:r>
      <w:r w:rsidR="0029753F" w:rsidRPr="00BE4F1E">
        <w:rPr>
          <w:rFonts w:ascii="Arial" w:hAnsi="Arial" w:cs="Arial"/>
          <w:b/>
        </w:rPr>
        <w:t>rze</w:t>
      </w:r>
      <w:r w:rsidR="00B25B56" w:rsidRPr="00BE4F1E">
        <w:rPr>
          <w:rFonts w:ascii="Arial" w:hAnsi="Arial" w:cs="Arial"/>
          <w:b/>
        </w:rPr>
        <w:t xml:space="preserve"> obiektów Zespołu Świętokrzyskich i Nadnidziańskich Parków Krajobrazowych </w:t>
      </w:r>
      <w:r w:rsidR="006D3F3E" w:rsidRPr="00BE4F1E">
        <w:rPr>
          <w:rFonts w:ascii="Arial" w:hAnsi="Arial" w:cs="Arial"/>
          <w:b/>
        </w:rPr>
        <w:t xml:space="preserve">przy użyciu alarmów, </w:t>
      </w:r>
      <w:r w:rsidR="00B25B56" w:rsidRPr="00BE4F1E">
        <w:rPr>
          <w:rFonts w:ascii="Arial" w:hAnsi="Arial" w:cs="Arial"/>
          <w:b/>
        </w:rPr>
        <w:t>obejmująca:</w:t>
      </w:r>
    </w:p>
    <w:p w:rsidR="00B25B56" w:rsidRPr="00BE4F1E" w:rsidRDefault="00B25B56" w:rsidP="00472725">
      <w:pPr>
        <w:widowControl w:val="0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całodobowe monitorowanie systemów alarmowych wraz z interwencją obiektów położonych pod adresem:</w:t>
      </w:r>
    </w:p>
    <w:p w:rsidR="00B25B56" w:rsidRPr="00BE4F1E" w:rsidRDefault="001769B5" w:rsidP="001769B5">
      <w:pPr>
        <w:pStyle w:val="Akapitzlist"/>
        <w:widowControl w:val="0"/>
        <w:spacing w:after="0"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 </w:t>
      </w:r>
      <w:r w:rsidR="00B25B56" w:rsidRPr="00BE4F1E">
        <w:rPr>
          <w:rFonts w:ascii="Arial" w:hAnsi="Arial" w:cs="Arial"/>
          <w:color w:val="000000"/>
        </w:rPr>
        <w:t>Krzyżanowice Średnie 14, 28-400 Pińczów</w:t>
      </w:r>
      <w:r w:rsidR="0029753F" w:rsidRPr="00BE4F1E">
        <w:rPr>
          <w:rFonts w:ascii="Arial" w:hAnsi="Arial" w:cs="Arial"/>
          <w:color w:val="000000"/>
        </w:rPr>
        <w:t>.</w:t>
      </w:r>
      <w:r w:rsidRPr="001769B5">
        <w:rPr>
          <w:rFonts w:ascii="Arial" w:hAnsi="Arial" w:cs="Arial"/>
          <w:color w:val="000000" w:themeColor="text1"/>
        </w:rPr>
        <w:t xml:space="preserve"> </w:t>
      </w:r>
      <w:r w:rsidRPr="0072244B">
        <w:rPr>
          <w:rFonts w:ascii="Arial" w:hAnsi="Arial" w:cs="Arial"/>
          <w:color w:val="000000" w:themeColor="text1"/>
        </w:rPr>
        <w:t xml:space="preserve">(siedziba Parków na </w:t>
      </w:r>
      <w:proofErr w:type="spellStart"/>
      <w:r w:rsidRPr="0072244B">
        <w:rPr>
          <w:rFonts w:ascii="Arial" w:hAnsi="Arial" w:cs="Arial"/>
          <w:color w:val="000000" w:themeColor="text1"/>
        </w:rPr>
        <w:t>Ponidziu</w:t>
      </w:r>
      <w:proofErr w:type="spellEnd"/>
      <w:r w:rsidRPr="0072244B">
        <w:rPr>
          <w:rFonts w:ascii="Arial" w:hAnsi="Arial" w:cs="Arial"/>
          <w:color w:val="000000" w:themeColor="text1"/>
        </w:rPr>
        <w:t>): 1 budynek administracyjno-edukacyjny, 1 hala garażowa.</w:t>
      </w:r>
    </w:p>
    <w:p w:rsidR="00B25B56" w:rsidRPr="00BE4F1E" w:rsidRDefault="001769B5" w:rsidP="001769B5">
      <w:pPr>
        <w:widowControl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="00B25B56" w:rsidRPr="00BE4F1E">
        <w:rPr>
          <w:rFonts w:ascii="Arial" w:hAnsi="Arial" w:cs="Arial"/>
          <w:color w:val="000000"/>
        </w:rPr>
        <w:t>Niwy 26, 26-021 Daleszyce;</w:t>
      </w:r>
      <w:r w:rsidRPr="001769B5">
        <w:rPr>
          <w:rFonts w:ascii="Arial" w:hAnsi="Arial" w:cs="Arial"/>
          <w:color w:val="000000" w:themeColor="text1"/>
        </w:rPr>
        <w:t xml:space="preserve"> </w:t>
      </w:r>
      <w:r w:rsidRPr="00BE4F1E">
        <w:rPr>
          <w:rFonts w:ascii="Arial" w:hAnsi="Arial" w:cs="Arial"/>
          <w:color w:val="000000" w:themeColor="text1"/>
        </w:rPr>
        <w:t>1 budynek edukacyjny</w:t>
      </w:r>
      <w:r>
        <w:rPr>
          <w:rFonts w:ascii="Arial" w:hAnsi="Arial" w:cs="Arial"/>
          <w:color w:val="000000" w:themeColor="text1"/>
        </w:rPr>
        <w:t>,</w:t>
      </w:r>
    </w:p>
    <w:p w:rsidR="00B25B56" w:rsidRPr="00BE4F1E" w:rsidRDefault="00B25B56" w:rsidP="00472725">
      <w:pPr>
        <w:widowControl w:val="0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BE4F1E">
        <w:rPr>
          <w:rFonts w:ascii="Arial" w:hAnsi="Arial" w:cs="Arial"/>
          <w:color w:val="000000"/>
        </w:rPr>
        <w:t>utrzymanie w pełnej sprawności systemu alarmowego zainstalowanego</w:t>
      </w:r>
      <w:r w:rsidR="00BE4F1E" w:rsidRPr="00BE4F1E">
        <w:rPr>
          <w:rFonts w:ascii="Arial" w:hAnsi="Arial" w:cs="Arial"/>
          <w:color w:val="000000"/>
        </w:rPr>
        <w:t xml:space="preserve"> </w:t>
      </w:r>
      <w:r w:rsidRPr="00BE4F1E">
        <w:rPr>
          <w:rFonts w:ascii="Arial" w:hAnsi="Arial" w:cs="Arial"/>
        </w:rPr>
        <w:t>w obiektach pod adresem:</w:t>
      </w:r>
    </w:p>
    <w:p w:rsidR="00B25B56" w:rsidRPr="0045666D" w:rsidRDefault="001769B5" w:rsidP="001769B5">
      <w:pPr>
        <w:widowControl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 w:rsidR="00B25B56" w:rsidRPr="0045666D">
        <w:rPr>
          <w:rFonts w:ascii="Arial" w:hAnsi="Arial" w:cs="Arial"/>
        </w:rPr>
        <w:t xml:space="preserve"> ul. Łódzka 244, 25-655 Kielce,</w:t>
      </w:r>
    </w:p>
    <w:p w:rsidR="00B25B56" w:rsidRPr="00D41AE3" w:rsidRDefault="001769B5" w:rsidP="001769B5">
      <w:pPr>
        <w:pStyle w:val="Akapitzlist"/>
        <w:widowControl w:val="0"/>
        <w:spacing w:after="0" w:line="276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B25B56" w:rsidRPr="00D41AE3">
        <w:rPr>
          <w:rFonts w:ascii="Arial" w:hAnsi="Arial" w:cs="Arial"/>
          <w:color w:val="000000" w:themeColor="text1"/>
        </w:rPr>
        <w:t xml:space="preserve"> Krzyżanowice Średnie 14, 28-400 Pińczów,</w:t>
      </w:r>
      <w:r w:rsidRPr="001769B5">
        <w:rPr>
          <w:rFonts w:ascii="Arial" w:hAnsi="Arial" w:cs="Arial"/>
          <w:color w:val="000000" w:themeColor="text1"/>
        </w:rPr>
        <w:t xml:space="preserve"> </w:t>
      </w:r>
      <w:r w:rsidRPr="0072244B">
        <w:rPr>
          <w:rFonts w:ascii="Arial" w:hAnsi="Arial" w:cs="Arial"/>
          <w:color w:val="000000" w:themeColor="text1"/>
        </w:rPr>
        <w:t xml:space="preserve">(siedziba Parków na </w:t>
      </w:r>
      <w:proofErr w:type="spellStart"/>
      <w:r w:rsidRPr="0072244B">
        <w:rPr>
          <w:rFonts w:ascii="Arial" w:hAnsi="Arial" w:cs="Arial"/>
          <w:color w:val="000000" w:themeColor="text1"/>
        </w:rPr>
        <w:t>Ponidziu</w:t>
      </w:r>
      <w:proofErr w:type="spellEnd"/>
      <w:r w:rsidRPr="0072244B">
        <w:rPr>
          <w:rFonts w:ascii="Arial" w:hAnsi="Arial" w:cs="Arial"/>
          <w:color w:val="000000" w:themeColor="text1"/>
        </w:rPr>
        <w:t>): 1 budynek administracyjno-edukacyjny, 1 hala garażowa.</w:t>
      </w:r>
    </w:p>
    <w:p w:rsidR="00B25B56" w:rsidRPr="00BE4F1E" w:rsidRDefault="001769B5" w:rsidP="001769B5">
      <w:pPr>
        <w:widowControl w:val="0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-</w:t>
      </w:r>
      <w:r w:rsidR="00B25B56" w:rsidRPr="00BE4F1E">
        <w:rPr>
          <w:rFonts w:ascii="Arial" w:hAnsi="Arial" w:cs="Arial"/>
          <w:color w:val="000000"/>
        </w:rPr>
        <w:t xml:space="preserve"> Niwy 26, 26-021 Daleszyce</w:t>
      </w:r>
      <w:r w:rsidR="00B25B56" w:rsidRPr="00BE4F1E">
        <w:rPr>
          <w:rFonts w:ascii="Arial" w:hAnsi="Arial" w:cs="Arial"/>
        </w:rPr>
        <w:t>.</w:t>
      </w:r>
      <w:r w:rsidRPr="001769B5">
        <w:rPr>
          <w:rFonts w:ascii="Arial" w:hAnsi="Arial" w:cs="Arial"/>
          <w:color w:val="000000" w:themeColor="text1"/>
        </w:rPr>
        <w:t xml:space="preserve"> </w:t>
      </w:r>
      <w:r w:rsidRPr="00BE4F1E">
        <w:rPr>
          <w:rFonts w:ascii="Arial" w:hAnsi="Arial" w:cs="Arial"/>
          <w:color w:val="000000" w:themeColor="text1"/>
        </w:rPr>
        <w:t>1 budynek edukacyjny</w:t>
      </w:r>
      <w:r>
        <w:rPr>
          <w:rFonts w:ascii="Arial" w:hAnsi="Arial" w:cs="Arial"/>
          <w:color w:val="000000" w:themeColor="text1"/>
        </w:rPr>
        <w:t>,</w:t>
      </w:r>
    </w:p>
    <w:p w:rsidR="00B25B56" w:rsidRPr="00BE4F1E" w:rsidRDefault="00B25B56" w:rsidP="00472725">
      <w:pPr>
        <w:widowControl w:val="0"/>
        <w:spacing w:after="0" w:line="276" w:lineRule="auto"/>
        <w:ind w:left="851"/>
        <w:jc w:val="both"/>
        <w:rPr>
          <w:rFonts w:ascii="Arial" w:hAnsi="Arial" w:cs="Arial"/>
        </w:rPr>
      </w:pPr>
      <w:bookmarkStart w:id="1" w:name="_GoBack"/>
      <w:bookmarkEnd w:id="1"/>
    </w:p>
    <w:p w:rsidR="0029753F" w:rsidRDefault="00D22704" w:rsidP="00BE4F1E">
      <w:pPr>
        <w:widowControl w:val="0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4F1E" w:rsidRPr="00BE4F1E">
        <w:rPr>
          <w:rFonts w:ascii="Arial" w:hAnsi="Arial" w:cs="Arial"/>
          <w:b/>
        </w:rPr>
        <w:t xml:space="preserve">. </w:t>
      </w:r>
      <w:r w:rsidR="0029753F" w:rsidRPr="00BE4F1E">
        <w:rPr>
          <w:rFonts w:ascii="Arial" w:hAnsi="Arial" w:cs="Arial"/>
          <w:b/>
        </w:rPr>
        <w:t>Szczegółowy z</w:t>
      </w:r>
      <w:r w:rsidR="00B25B56" w:rsidRPr="00BE4F1E">
        <w:rPr>
          <w:rFonts w:ascii="Arial" w:hAnsi="Arial" w:cs="Arial"/>
          <w:b/>
        </w:rPr>
        <w:t>akres zamówienia.</w:t>
      </w:r>
    </w:p>
    <w:p w:rsidR="00D22704" w:rsidRDefault="00D22704" w:rsidP="00BE4F1E">
      <w:pPr>
        <w:widowControl w:val="0"/>
        <w:spacing w:after="0" w:line="276" w:lineRule="auto"/>
        <w:jc w:val="both"/>
        <w:rPr>
          <w:rFonts w:ascii="Arial" w:hAnsi="Arial" w:cs="Arial"/>
          <w:b/>
        </w:rPr>
      </w:pPr>
    </w:p>
    <w:p w:rsidR="00D22704" w:rsidRPr="00D22704" w:rsidRDefault="001769B5" w:rsidP="00D22704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6" w:history="1">
        <w:r w:rsidR="00D22704" w:rsidRPr="00D22704">
          <w:rPr>
            <w:rFonts w:ascii="Arial" w:eastAsia="Times New Roman" w:hAnsi="Arial" w:cs="Arial"/>
            <w:lang w:eastAsia="pl-PL"/>
          </w:rPr>
          <w:t>79711000-1</w:t>
        </w:r>
      </w:hyperlink>
      <w:r w:rsidR="00D22704" w:rsidRPr="00D22704">
        <w:rPr>
          <w:rFonts w:ascii="Arial" w:eastAsia="Times New Roman" w:hAnsi="Arial" w:cs="Arial"/>
          <w:lang w:eastAsia="pl-PL"/>
        </w:rPr>
        <w:t xml:space="preserve"> </w:t>
      </w:r>
      <w:r w:rsidR="00D22704" w:rsidRPr="00D22704">
        <w:rPr>
          <w:rFonts w:ascii="Arial" w:hAnsi="Arial" w:cs="Arial"/>
        </w:rPr>
        <w:t>Usługi nadzoru przy użyciu alarmu</w:t>
      </w:r>
    </w:p>
    <w:p w:rsidR="00D22704" w:rsidRPr="00BE4F1E" w:rsidRDefault="00D22704" w:rsidP="00BE4F1E">
      <w:pPr>
        <w:widowControl w:val="0"/>
        <w:spacing w:after="0" w:line="276" w:lineRule="auto"/>
        <w:jc w:val="both"/>
        <w:rPr>
          <w:rFonts w:ascii="Arial" w:hAnsi="Arial" w:cs="Arial"/>
          <w:b/>
        </w:rPr>
      </w:pPr>
    </w:p>
    <w:p w:rsidR="00B25B56" w:rsidRPr="00BE4F1E" w:rsidRDefault="00777C9E" w:rsidP="00BE4F1E">
      <w:pPr>
        <w:widowControl w:val="0"/>
        <w:spacing w:after="0" w:line="276" w:lineRule="auto"/>
        <w:ind w:left="284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 zakres całodobowego</w:t>
      </w:r>
      <w:r w:rsidR="00B25B56" w:rsidRPr="00BE4F1E">
        <w:rPr>
          <w:rFonts w:ascii="Arial" w:hAnsi="Arial" w:cs="Arial"/>
        </w:rPr>
        <w:t xml:space="preserve"> monitorowania </w:t>
      </w:r>
      <w:r w:rsidRPr="00BE4F1E">
        <w:rPr>
          <w:rFonts w:ascii="Arial" w:hAnsi="Arial" w:cs="Arial"/>
        </w:rPr>
        <w:t xml:space="preserve">systemów alarmowych </w:t>
      </w:r>
      <w:r w:rsidR="00B25B56" w:rsidRPr="00BE4F1E">
        <w:rPr>
          <w:rFonts w:ascii="Arial" w:hAnsi="Arial" w:cs="Arial"/>
        </w:rPr>
        <w:t>wraz z interwencją obiektów Zespołu Parków wchodzi:</w:t>
      </w:r>
    </w:p>
    <w:p w:rsidR="00B25B56" w:rsidRPr="00BE4F1E" w:rsidRDefault="00B25B56" w:rsidP="00472725">
      <w:pPr>
        <w:pStyle w:val="Akapitzlist"/>
        <w:widowControl w:val="0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podłączenie przez Wykonawcę chronionych obiektów do Stacji Monitorowania Obiektów (zwanej „SMO”) i monitorowania ich przez stałe, aktywne prowadzenie obserwacji sygnału odbieranego z obiektów oraz odpowiednie reagowanie na zaistniałe zdarzenie</w:t>
      </w:r>
      <w:r w:rsidR="00D22704">
        <w:rPr>
          <w:rFonts w:ascii="Arial" w:hAnsi="Arial" w:cs="Arial"/>
        </w:rPr>
        <w:t>,, czas reakcji – do 1 godziny</w:t>
      </w:r>
      <w:r w:rsidRPr="00BE4F1E">
        <w:rPr>
          <w:rFonts w:ascii="Arial" w:hAnsi="Arial" w:cs="Arial"/>
        </w:rPr>
        <w:t>;</w:t>
      </w:r>
    </w:p>
    <w:p w:rsidR="00B25B56" w:rsidRPr="00BE4F1E" w:rsidRDefault="00B25B56" w:rsidP="00472725">
      <w:pPr>
        <w:widowControl w:val="0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Arial" w:hAnsi="Arial" w:cs="Arial"/>
        </w:rPr>
      </w:pPr>
      <w:r w:rsidRPr="00BE4F1E">
        <w:rPr>
          <w:rFonts w:ascii="Arial" w:hAnsi="Arial" w:cs="Arial"/>
        </w:rPr>
        <w:t>w ramach umowy odbierane, rejestrowane i kontrolowane będą następujące sygnały alarmowe: „NAPAD”, „WŁAMANIE”, „SABOTAŻ”, „POŻAR”;</w:t>
      </w:r>
    </w:p>
    <w:p w:rsidR="00B25B56" w:rsidRPr="000D7094" w:rsidRDefault="00B25B56" w:rsidP="00472725">
      <w:pPr>
        <w:widowControl w:val="0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Arial" w:hAnsi="Arial" w:cs="Arial"/>
        </w:rPr>
      </w:pPr>
      <w:r w:rsidRPr="000D7094">
        <w:rPr>
          <w:rFonts w:ascii="Arial" w:hAnsi="Arial" w:cs="Arial"/>
        </w:rPr>
        <w:t xml:space="preserve">w przypadku </w:t>
      </w:r>
      <w:r w:rsidR="0079606D" w:rsidRPr="000D7094">
        <w:rPr>
          <w:rFonts w:ascii="Arial" w:hAnsi="Arial" w:cs="Arial"/>
        </w:rPr>
        <w:t xml:space="preserve">stwierdzenia zagrożenia obiektów na podstawie sygnału alarmowego, </w:t>
      </w:r>
      <w:r w:rsidRPr="000D7094">
        <w:rPr>
          <w:rFonts w:ascii="Arial" w:hAnsi="Arial" w:cs="Arial"/>
        </w:rPr>
        <w:t>(np. próby włamania) Wykonaw</w:t>
      </w:r>
      <w:r w:rsidR="003F660C" w:rsidRPr="000D7094">
        <w:rPr>
          <w:rFonts w:ascii="Arial" w:hAnsi="Arial" w:cs="Arial"/>
        </w:rPr>
        <w:t>ca podejmie czynności ochronne</w:t>
      </w:r>
      <w:r w:rsidRPr="000D7094">
        <w:rPr>
          <w:rFonts w:ascii="Arial" w:hAnsi="Arial" w:cs="Arial"/>
        </w:rPr>
        <w:t xml:space="preserve">, </w:t>
      </w:r>
      <w:r w:rsidR="0079606D" w:rsidRPr="000D7094">
        <w:rPr>
          <w:rFonts w:ascii="Arial" w:hAnsi="Arial" w:cs="Arial"/>
        </w:rPr>
        <w:t xml:space="preserve">polegające na wysłaniu patrolu interwencyjnego w celu </w:t>
      </w:r>
      <w:r w:rsidRPr="000D7094">
        <w:rPr>
          <w:rFonts w:ascii="Arial" w:hAnsi="Arial" w:cs="Arial"/>
        </w:rPr>
        <w:t>zabezpiecz</w:t>
      </w:r>
      <w:r w:rsidR="0079606D" w:rsidRPr="000D7094">
        <w:rPr>
          <w:rFonts w:ascii="Arial" w:hAnsi="Arial" w:cs="Arial"/>
        </w:rPr>
        <w:t xml:space="preserve">enia </w:t>
      </w:r>
      <w:r w:rsidRPr="000D7094">
        <w:rPr>
          <w:rFonts w:ascii="Arial" w:hAnsi="Arial" w:cs="Arial"/>
        </w:rPr>
        <w:t>obiekt</w:t>
      </w:r>
      <w:r w:rsidR="0079606D" w:rsidRPr="000D7094">
        <w:rPr>
          <w:rFonts w:ascii="Arial" w:hAnsi="Arial" w:cs="Arial"/>
        </w:rPr>
        <w:t>u</w:t>
      </w:r>
      <w:r w:rsidRPr="000D7094">
        <w:rPr>
          <w:rFonts w:ascii="Arial" w:hAnsi="Arial" w:cs="Arial"/>
        </w:rPr>
        <w:t xml:space="preserve"> do czasu przybycia upoważnionego przedstawiciela Zamawiającego;</w:t>
      </w:r>
    </w:p>
    <w:p w:rsidR="00B25B56" w:rsidRPr="000D7094" w:rsidRDefault="00B25B56" w:rsidP="00A2164C">
      <w:pPr>
        <w:widowControl w:val="0"/>
        <w:numPr>
          <w:ilvl w:val="0"/>
          <w:numId w:val="13"/>
        </w:numPr>
        <w:spacing w:after="0" w:line="276" w:lineRule="auto"/>
        <w:ind w:left="851" w:hanging="283"/>
        <w:jc w:val="both"/>
        <w:rPr>
          <w:rFonts w:ascii="Arial" w:hAnsi="Arial" w:cs="Arial"/>
        </w:rPr>
      </w:pPr>
      <w:r w:rsidRPr="000D7094">
        <w:rPr>
          <w:rFonts w:ascii="Arial" w:hAnsi="Arial" w:cs="Arial"/>
        </w:rPr>
        <w:t xml:space="preserve">Wykonawca w przypadku stwierdzenia zagrożenia pożarem niezwłocznie </w:t>
      </w:r>
      <w:r w:rsidR="00A4454C" w:rsidRPr="000D7094">
        <w:rPr>
          <w:rFonts w:ascii="Arial" w:hAnsi="Arial" w:cs="Arial"/>
        </w:rPr>
        <w:t xml:space="preserve">podejmie czynności ochronne, polegające na wysłaniu patrolu interwencyjnego  w celu oceny stanu zagrożenia i </w:t>
      </w:r>
      <w:r w:rsidRPr="000D7094">
        <w:rPr>
          <w:rFonts w:ascii="Arial" w:hAnsi="Arial" w:cs="Arial"/>
        </w:rPr>
        <w:t>przekaże sygnał o alarmie pożarowym do wyznaczonej jednostki Straży Pożarnej</w:t>
      </w:r>
      <w:r w:rsidR="00A4454C" w:rsidRPr="000D7094">
        <w:rPr>
          <w:rFonts w:ascii="Arial" w:hAnsi="Arial" w:cs="Arial"/>
        </w:rPr>
        <w:t xml:space="preserve"> i zawiadomi przedstawiciela Zamawiającego</w:t>
      </w:r>
      <w:r w:rsidR="003F660C" w:rsidRPr="000D7094">
        <w:rPr>
          <w:rFonts w:ascii="Arial" w:hAnsi="Arial" w:cs="Arial"/>
        </w:rPr>
        <w:t>;</w:t>
      </w:r>
    </w:p>
    <w:p w:rsidR="00D22704" w:rsidRPr="00BE4F1E" w:rsidRDefault="00D22704" w:rsidP="00A4454C">
      <w:pPr>
        <w:widowControl w:val="0"/>
        <w:spacing w:after="0" w:line="276" w:lineRule="auto"/>
        <w:ind w:left="851"/>
        <w:jc w:val="both"/>
        <w:rPr>
          <w:rFonts w:ascii="Arial" w:hAnsi="Arial" w:cs="Arial"/>
        </w:rPr>
      </w:pPr>
    </w:p>
    <w:p w:rsidR="00510141" w:rsidRPr="00BE4F1E" w:rsidRDefault="00D22704" w:rsidP="00BE4F1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E4F1E" w:rsidRPr="00BE4F1E">
        <w:rPr>
          <w:rFonts w:ascii="Arial" w:hAnsi="Arial" w:cs="Arial"/>
          <w:b/>
        </w:rPr>
        <w:t xml:space="preserve">. </w:t>
      </w:r>
      <w:r w:rsidR="008911DB" w:rsidRPr="00BE4F1E">
        <w:rPr>
          <w:rFonts w:ascii="Arial" w:hAnsi="Arial" w:cs="Arial"/>
          <w:b/>
        </w:rPr>
        <w:t xml:space="preserve">Termin </w:t>
      </w:r>
      <w:r w:rsidR="003E09BC" w:rsidRPr="00BE4F1E">
        <w:rPr>
          <w:rFonts w:ascii="Arial" w:hAnsi="Arial" w:cs="Arial"/>
          <w:b/>
        </w:rPr>
        <w:t xml:space="preserve">realizacji przedmiotu </w:t>
      </w:r>
      <w:r w:rsidR="008911DB" w:rsidRPr="00BE4F1E">
        <w:rPr>
          <w:rFonts w:ascii="Arial" w:hAnsi="Arial" w:cs="Arial"/>
          <w:b/>
        </w:rPr>
        <w:t>zamówienia.</w:t>
      </w:r>
    </w:p>
    <w:p w:rsidR="008911DB" w:rsidRPr="001E49AF" w:rsidRDefault="003E09BC" w:rsidP="006461FA">
      <w:pPr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6461FA">
        <w:rPr>
          <w:rFonts w:ascii="Arial" w:hAnsi="Arial" w:cs="Arial"/>
        </w:rPr>
        <w:t>Okres na który Zamawiający zawrze umowę na usługę w przedmiotowym zamówieniu</w:t>
      </w:r>
      <w:r w:rsidR="008911DB" w:rsidRPr="006461FA">
        <w:rPr>
          <w:rFonts w:ascii="Arial" w:hAnsi="Arial" w:cs="Arial"/>
        </w:rPr>
        <w:t>:</w:t>
      </w:r>
      <w:r w:rsidRPr="006461FA">
        <w:rPr>
          <w:rFonts w:ascii="Arial" w:hAnsi="Arial" w:cs="Arial"/>
        </w:rPr>
        <w:br/>
      </w:r>
      <w:r w:rsidR="008911DB" w:rsidRPr="006461FA">
        <w:rPr>
          <w:rFonts w:ascii="Arial" w:hAnsi="Arial" w:cs="Arial"/>
        </w:rPr>
        <w:t xml:space="preserve">od dnia </w:t>
      </w:r>
      <w:r w:rsidR="006D3F3E" w:rsidRPr="006461FA">
        <w:rPr>
          <w:rFonts w:ascii="Arial" w:hAnsi="Arial" w:cs="Arial"/>
        </w:rPr>
        <w:t>1</w:t>
      </w:r>
      <w:r w:rsidR="00011416" w:rsidRPr="006461FA">
        <w:rPr>
          <w:rFonts w:ascii="Arial" w:hAnsi="Arial" w:cs="Arial"/>
        </w:rPr>
        <w:t xml:space="preserve"> stycznia </w:t>
      </w:r>
      <w:r w:rsidR="008911DB" w:rsidRPr="006461FA">
        <w:rPr>
          <w:rFonts w:ascii="Arial" w:hAnsi="Arial" w:cs="Arial"/>
        </w:rPr>
        <w:t>20</w:t>
      </w:r>
      <w:r w:rsidR="00A1192B" w:rsidRPr="006461FA">
        <w:rPr>
          <w:rFonts w:ascii="Arial" w:hAnsi="Arial" w:cs="Arial"/>
        </w:rPr>
        <w:t>2</w:t>
      </w:r>
      <w:r w:rsidR="006D3F3E" w:rsidRPr="006461FA">
        <w:rPr>
          <w:rFonts w:ascii="Arial" w:hAnsi="Arial" w:cs="Arial"/>
        </w:rPr>
        <w:t>2</w:t>
      </w:r>
      <w:r w:rsidR="008911DB" w:rsidRPr="006461FA">
        <w:rPr>
          <w:rFonts w:ascii="Arial" w:hAnsi="Arial" w:cs="Arial"/>
        </w:rPr>
        <w:t xml:space="preserve"> r. </w:t>
      </w:r>
      <w:r w:rsidR="006461FA" w:rsidRPr="001E49AF">
        <w:rPr>
          <w:rFonts w:ascii="Arial" w:hAnsi="Arial" w:cs="Arial"/>
          <w:color w:val="000000" w:themeColor="text1"/>
        </w:rPr>
        <w:t xml:space="preserve">godz. 00.00 </w:t>
      </w:r>
      <w:r w:rsidR="008911DB" w:rsidRPr="001E49AF">
        <w:rPr>
          <w:rFonts w:ascii="Arial" w:hAnsi="Arial" w:cs="Arial"/>
          <w:color w:val="000000" w:themeColor="text1"/>
        </w:rPr>
        <w:t>do dnia 31</w:t>
      </w:r>
      <w:r w:rsidR="00011416" w:rsidRPr="001E49AF">
        <w:rPr>
          <w:rFonts w:ascii="Arial" w:hAnsi="Arial" w:cs="Arial"/>
          <w:color w:val="000000" w:themeColor="text1"/>
        </w:rPr>
        <w:t xml:space="preserve"> grudnia </w:t>
      </w:r>
      <w:r w:rsidR="006D3F3E" w:rsidRPr="001E49AF">
        <w:rPr>
          <w:rFonts w:ascii="Arial" w:hAnsi="Arial" w:cs="Arial"/>
          <w:color w:val="000000" w:themeColor="text1"/>
        </w:rPr>
        <w:t>2022</w:t>
      </w:r>
      <w:r w:rsidR="008911DB" w:rsidRPr="001E49AF">
        <w:rPr>
          <w:rFonts w:ascii="Arial" w:hAnsi="Arial" w:cs="Arial"/>
          <w:color w:val="000000" w:themeColor="text1"/>
        </w:rPr>
        <w:t xml:space="preserve"> r.</w:t>
      </w:r>
      <w:r w:rsidR="006461FA" w:rsidRPr="001E49AF">
        <w:rPr>
          <w:rFonts w:ascii="Arial" w:hAnsi="Arial" w:cs="Arial"/>
          <w:color w:val="000000" w:themeColor="text1"/>
        </w:rPr>
        <w:t xml:space="preserve"> godz. 24.00.</w:t>
      </w:r>
    </w:p>
    <w:p w:rsidR="006461FA" w:rsidRPr="001E49AF" w:rsidRDefault="006461FA" w:rsidP="006461FA">
      <w:pPr>
        <w:spacing w:line="276" w:lineRule="auto"/>
        <w:ind w:left="284" w:hanging="142"/>
        <w:jc w:val="both"/>
        <w:rPr>
          <w:rFonts w:ascii="Arial" w:hAnsi="Arial" w:cs="Arial"/>
          <w:color w:val="000000" w:themeColor="text1"/>
        </w:rPr>
      </w:pPr>
      <w:r w:rsidRPr="001E49AF">
        <w:rPr>
          <w:rFonts w:ascii="Arial" w:hAnsi="Arial" w:cs="Arial"/>
          <w:color w:val="000000" w:themeColor="text1"/>
        </w:rPr>
        <w:t xml:space="preserve">a/podłączenie wewnętrznego systemu alarmowego Zamawiającego do centrum monitoringu Wykonawcy  może nastąpić od dnia 27.12.2021 r. Uruchomienie wewnętrznego systemu </w:t>
      </w:r>
      <w:r w:rsidRPr="001E49AF">
        <w:rPr>
          <w:rFonts w:ascii="Arial" w:hAnsi="Arial" w:cs="Arial"/>
          <w:color w:val="000000" w:themeColor="text1"/>
        </w:rPr>
        <w:lastRenderedPageBreak/>
        <w:t>alarmowego od dnia 01.01.2022 r od godz. 00,00/odłączenie obecnego systemu funkcjonującego w jednostkach Zamawiającego dnia 31.12.2022r godz. 24,00.</w:t>
      </w:r>
    </w:p>
    <w:p w:rsidR="003E09BC" w:rsidRPr="00BE4F1E" w:rsidRDefault="003E09BC" w:rsidP="006461FA">
      <w:pPr>
        <w:spacing w:after="0" w:line="276" w:lineRule="auto"/>
        <w:ind w:left="284"/>
        <w:jc w:val="both"/>
        <w:rPr>
          <w:rFonts w:ascii="Arial" w:hAnsi="Arial" w:cs="Arial"/>
        </w:rPr>
      </w:pPr>
    </w:p>
    <w:p w:rsidR="008911DB" w:rsidRPr="00BE4F1E" w:rsidRDefault="008911DB" w:rsidP="00472725">
      <w:pPr>
        <w:pStyle w:val="Akapitzlist"/>
        <w:spacing w:after="0" w:line="276" w:lineRule="auto"/>
        <w:ind w:left="284"/>
        <w:rPr>
          <w:rFonts w:ascii="Arial" w:hAnsi="Arial" w:cs="Arial"/>
          <w:b/>
        </w:rPr>
      </w:pPr>
    </w:p>
    <w:p w:rsidR="008911DB" w:rsidRPr="008911DB" w:rsidRDefault="008911DB" w:rsidP="00472725">
      <w:pPr>
        <w:pStyle w:val="Akapitzlist"/>
        <w:spacing w:after="0" w:line="276" w:lineRule="auto"/>
        <w:ind w:left="1080"/>
        <w:rPr>
          <w:rFonts w:ascii="Arial" w:hAnsi="Arial" w:cs="Arial"/>
        </w:rPr>
      </w:pPr>
    </w:p>
    <w:sectPr w:rsidR="008911DB" w:rsidRPr="008911DB" w:rsidSect="00BE4F1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607"/>
    <w:multiLevelType w:val="hybridMultilevel"/>
    <w:tmpl w:val="3E080E8E"/>
    <w:lvl w:ilvl="0" w:tplc="6BE008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E7C41"/>
    <w:multiLevelType w:val="hybridMultilevel"/>
    <w:tmpl w:val="81F88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1E1"/>
    <w:multiLevelType w:val="hybridMultilevel"/>
    <w:tmpl w:val="868C0820"/>
    <w:lvl w:ilvl="0" w:tplc="3848B46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007"/>
    <w:multiLevelType w:val="hybridMultilevel"/>
    <w:tmpl w:val="8F3EB2D8"/>
    <w:lvl w:ilvl="0" w:tplc="2A38FF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C67"/>
    <w:multiLevelType w:val="hybridMultilevel"/>
    <w:tmpl w:val="FB34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FF2"/>
    <w:multiLevelType w:val="hybridMultilevel"/>
    <w:tmpl w:val="D4B0EC88"/>
    <w:lvl w:ilvl="0" w:tplc="DC9E44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BF6878"/>
    <w:multiLevelType w:val="hybridMultilevel"/>
    <w:tmpl w:val="1DAC9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81817"/>
    <w:multiLevelType w:val="hybridMultilevel"/>
    <w:tmpl w:val="D17C36B2"/>
    <w:lvl w:ilvl="0" w:tplc="DC9E44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5C7D27"/>
    <w:multiLevelType w:val="hybridMultilevel"/>
    <w:tmpl w:val="06D69B30"/>
    <w:lvl w:ilvl="0" w:tplc="44000F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F408F"/>
    <w:multiLevelType w:val="hybridMultilevel"/>
    <w:tmpl w:val="FE221E16"/>
    <w:lvl w:ilvl="0" w:tplc="3C5C11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E5059E"/>
    <w:multiLevelType w:val="hybridMultilevel"/>
    <w:tmpl w:val="80E6A0FC"/>
    <w:lvl w:ilvl="0" w:tplc="864C83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674D"/>
    <w:multiLevelType w:val="hybridMultilevel"/>
    <w:tmpl w:val="499670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83CF0"/>
    <w:multiLevelType w:val="hybridMultilevel"/>
    <w:tmpl w:val="699C022A"/>
    <w:lvl w:ilvl="0" w:tplc="DFE035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857199"/>
    <w:multiLevelType w:val="hybridMultilevel"/>
    <w:tmpl w:val="A146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CF54E5"/>
    <w:multiLevelType w:val="hybridMultilevel"/>
    <w:tmpl w:val="6D6AF260"/>
    <w:lvl w:ilvl="0" w:tplc="3C5C11CC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F181EBE"/>
    <w:multiLevelType w:val="hybridMultilevel"/>
    <w:tmpl w:val="4BA2F2B6"/>
    <w:lvl w:ilvl="0" w:tplc="D74AC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F492D"/>
    <w:multiLevelType w:val="hybridMultilevel"/>
    <w:tmpl w:val="7CDA2D14"/>
    <w:lvl w:ilvl="0" w:tplc="468A8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FF3738"/>
    <w:multiLevelType w:val="hybridMultilevel"/>
    <w:tmpl w:val="5EF0A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147FC"/>
    <w:multiLevelType w:val="hybridMultilevel"/>
    <w:tmpl w:val="22D23190"/>
    <w:lvl w:ilvl="0" w:tplc="E2849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672C52"/>
    <w:multiLevelType w:val="hybridMultilevel"/>
    <w:tmpl w:val="071E5A20"/>
    <w:lvl w:ilvl="0" w:tplc="5FD6F7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D50B06"/>
    <w:multiLevelType w:val="hybridMultilevel"/>
    <w:tmpl w:val="C316C098"/>
    <w:lvl w:ilvl="0" w:tplc="76DEB5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C05B9C"/>
    <w:multiLevelType w:val="hybridMultilevel"/>
    <w:tmpl w:val="70D88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44243"/>
    <w:multiLevelType w:val="hybridMultilevel"/>
    <w:tmpl w:val="8EA48D8A"/>
    <w:lvl w:ilvl="0" w:tplc="FBC2DC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51E2D"/>
    <w:multiLevelType w:val="hybridMultilevel"/>
    <w:tmpl w:val="5D04BD62"/>
    <w:lvl w:ilvl="0" w:tplc="FBC2DCA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4BE4"/>
    <w:multiLevelType w:val="hybridMultilevel"/>
    <w:tmpl w:val="7138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5ABD"/>
    <w:multiLevelType w:val="hybridMultilevel"/>
    <w:tmpl w:val="B7D62622"/>
    <w:lvl w:ilvl="0" w:tplc="DC9E4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6"/>
  </w:num>
  <w:num w:numId="5">
    <w:abstractNumId w:val="22"/>
  </w:num>
  <w:num w:numId="6">
    <w:abstractNumId w:val="0"/>
  </w:num>
  <w:num w:numId="7">
    <w:abstractNumId w:val="7"/>
  </w:num>
  <w:num w:numId="8">
    <w:abstractNumId w:val="12"/>
  </w:num>
  <w:num w:numId="9">
    <w:abstractNumId w:val="25"/>
  </w:num>
  <w:num w:numId="10">
    <w:abstractNumId w:val="5"/>
  </w:num>
  <w:num w:numId="11">
    <w:abstractNumId w:val="9"/>
  </w:num>
  <w:num w:numId="12">
    <w:abstractNumId w:val="15"/>
  </w:num>
  <w:num w:numId="13">
    <w:abstractNumId w:val="20"/>
  </w:num>
  <w:num w:numId="14">
    <w:abstractNumId w:val="2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21"/>
  </w:num>
  <w:num w:numId="20">
    <w:abstractNumId w:val="13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D"/>
    <w:rsid w:val="00011416"/>
    <w:rsid w:val="0008060A"/>
    <w:rsid w:val="000A6AD9"/>
    <w:rsid w:val="000D7094"/>
    <w:rsid w:val="001101C4"/>
    <w:rsid w:val="00114A08"/>
    <w:rsid w:val="0017404A"/>
    <w:rsid w:val="001769B5"/>
    <w:rsid w:val="001C7A9E"/>
    <w:rsid w:val="001E49AF"/>
    <w:rsid w:val="00263D4E"/>
    <w:rsid w:val="00291724"/>
    <w:rsid w:val="0029753F"/>
    <w:rsid w:val="003062A6"/>
    <w:rsid w:val="003628F4"/>
    <w:rsid w:val="003A7402"/>
    <w:rsid w:val="003E09BC"/>
    <w:rsid w:val="003E7B4D"/>
    <w:rsid w:val="003F660C"/>
    <w:rsid w:val="0045666D"/>
    <w:rsid w:val="00472725"/>
    <w:rsid w:val="004A5F16"/>
    <w:rsid w:val="004D3D6C"/>
    <w:rsid w:val="00510141"/>
    <w:rsid w:val="005157EB"/>
    <w:rsid w:val="00561147"/>
    <w:rsid w:val="006461FA"/>
    <w:rsid w:val="006D3F3E"/>
    <w:rsid w:val="0072244B"/>
    <w:rsid w:val="00725BAB"/>
    <w:rsid w:val="007753DF"/>
    <w:rsid w:val="00777C9E"/>
    <w:rsid w:val="0079606D"/>
    <w:rsid w:val="008911DB"/>
    <w:rsid w:val="008A554B"/>
    <w:rsid w:val="0091014D"/>
    <w:rsid w:val="0096055B"/>
    <w:rsid w:val="00984B68"/>
    <w:rsid w:val="00987478"/>
    <w:rsid w:val="009B66FE"/>
    <w:rsid w:val="00A07FB0"/>
    <w:rsid w:val="00A1192B"/>
    <w:rsid w:val="00A11C16"/>
    <w:rsid w:val="00A4454C"/>
    <w:rsid w:val="00A45E45"/>
    <w:rsid w:val="00B25B56"/>
    <w:rsid w:val="00BA2838"/>
    <w:rsid w:val="00BB7483"/>
    <w:rsid w:val="00BE0826"/>
    <w:rsid w:val="00BE4F1E"/>
    <w:rsid w:val="00C22D7D"/>
    <w:rsid w:val="00C230AF"/>
    <w:rsid w:val="00C8406C"/>
    <w:rsid w:val="00D07DD6"/>
    <w:rsid w:val="00D15A83"/>
    <w:rsid w:val="00D22704"/>
    <w:rsid w:val="00D41AE3"/>
    <w:rsid w:val="00D527B2"/>
    <w:rsid w:val="00DC0DF7"/>
    <w:rsid w:val="00DC76EA"/>
    <w:rsid w:val="00DE7100"/>
    <w:rsid w:val="00E01605"/>
    <w:rsid w:val="00E17487"/>
    <w:rsid w:val="00F42630"/>
    <w:rsid w:val="00F808A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D409-A233-4219-804C-8685CC5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EA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725BA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72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nadzoru-przy-uzyciu-alarmu-8834" TargetMode="External"/><Relationship Id="rId5" Type="http://schemas.openxmlformats.org/officeDocument/2006/relationships/hyperlink" Target="https://www.portalzp.pl/kody-cpv/szczegoly/uslugi-naprawcze-i-konserwacyjne-7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ks3</cp:lastModifiedBy>
  <cp:revision>8</cp:revision>
  <cp:lastPrinted>2020-12-14T20:22:00Z</cp:lastPrinted>
  <dcterms:created xsi:type="dcterms:W3CDTF">2021-12-15T12:14:00Z</dcterms:created>
  <dcterms:modified xsi:type="dcterms:W3CDTF">2021-12-15T14:13:00Z</dcterms:modified>
</cp:coreProperties>
</file>